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апреля - 08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апреля - 08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14 по 20 апреля сброс воды через Жигулёвскую ГЭС будет увеличен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рекомендует избегать нахождения на берегах рек, соблюдать меры безопасности и не оставлять детей без присмотра.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жители Кошелева испугались пожара в полях 8 апреля 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поселке Козелки на улице Озерной, 30 горела трава на площади 500 квадратных метров,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локализировали в 19:14, а полностью удалось ликвидировать уже в 19:15.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Самарской области предупредили о повышенных сбросах воды на Жигулевской ГЭС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 прогнозируемый уровень поднимется до 31,90 мБС,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просят быть внимательными и осторожными жителей региона, которые разместились на островных территориях и в прибрежной зоне, а также владельцев дачных участков, туристических баз, прилегающих к акватории реки Волга.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 известен посуточный план объёмов сброса воды Жигулёвской ГЭС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рекомендует избегать нахождения на берегах рек, соблюдать меры безопасности и не оставлять детей без присмотра.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М-5 в Сызранском районе произошло серьезное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Самарской области сообщили КТВ-ЛУЧ , что на 897 километре трассы в районе поселка Сборный столкнулись грузовой автомобиль Мерседес и внедорожник Нива.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ЧП выезжал пожарный расчет из пяти человек, который проводил аварийно-спасательные работы.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Вылетел на скорости с дороги: появилось видео момента ДТП в Самарской области&lt;br&gt;Авария произошла в частном секторе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Вот что об аварии сообщили в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ДТП произошло вечером во вторник, 4 апреля, на улице 12-я Линия в Сызрани.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Тольятти.ру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Ситуация в каждым днем хуже: под Сызранью горят леса и промзоны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ГУ МЧС по Самарской области, плошадь пожара в данном случае составила 600 квадратных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экстренных службах отмечают, что в регионе складывается тревожная ситуация и количество природных пожаров растет с каждым днем.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промзоне под Сызранью ликвидировано возгорание свалки отходов и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чрезвычайной службы, площадь пожара составила 600 кв.м. На тушение были направлены восемь человек.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Тело мужчины обнаружено при тушении дома в селе Кинель-Черкасского района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горел частный дом на площади 120 кв. м.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Новокуйбышевске ликвидирован пожар повышенного уровня сложности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вызова пожарных горел дом и надворные постройки на площади 150 кв. м.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промзоне под Сызранью ликвидировано возгорание свалки отходов и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чрезвычайной службы, площадь пожара составила 600 кв.м. На тушение были направлены восемь человек.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26 человек тушили пожар в СНТ "Вишенка" под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пятницу, 7 апреля, в 12:27 в Центр управления в кризисных ситуациях поступило сообщение о пожаре в СНТ "Вишенка" в Ставропольском районе,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моменту прибытия пожарных на месте происшествия горел один дачный дом, надворные постройки и трава.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прошли соревнования по мини-футболу на первенство 7 пожарно-спасательного отряда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спортивном зале физкультурно-оздоровительного комплекса «Надежда» г. Сызрани прошли соревнования на первенство 7 пожарно-спасательного отряда ФПС ГПС Главного управления МЧС России по Самарской области по мини-футболу.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огнеборцы 31 отряда провели субботник на территории Центра помощи детям «Единство»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Начиная с 2021 года, сотрудники Главного управления МЧС России по Самарской области также вносят свой вклад в это действительно важное для нашей страны дело.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sbros-vodi-cherez-zhigulyovskuyu/11604623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kosheleva-ispugalis-pozhara-v-polyah/116046153/" TargetMode="External" Type="http://schemas.openxmlformats.org/officeDocument/2006/relationships/hyperlink" /><Relationship Id="rId19" Target="https://samara.bezformata.com/listnews/oblasti-predupredili-o-povishennih-sbrosah/116046049/" TargetMode="External" Type="http://schemas.openxmlformats.org/officeDocument/2006/relationships/hyperlink" /><Relationship Id="rId20" Target="https://tolyatti.bezformata.com/listnews/sbrosa-vodi-zhigulyovskoy-ges/116045748/" TargetMode="External" Type="http://schemas.openxmlformats.org/officeDocument/2006/relationships/hyperlink" /><Relationship Id="rId21" Target="https://sizran.bezformata.com/listnews/trasse-m-5-v-sizranskom-rayone-proizoshlo/116043311/" TargetMode="External" Type="http://schemas.openxmlformats.org/officeDocument/2006/relationships/hyperlink" /><Relationship Id="rId22" Target="https://tolyatty.ru/text/incidents/2023/04/08/72204224/" TargetMode="External" Type="http://schemas.openxmlformats.org/officeDocument/2006/relationships/hyperlink" /><Relationship Id="rId23" Target="https://sizran.bezformata.com/listnews/sizranyu-goryat-lesa-i-promzoni/116041700/" TargetMode="External" Type="http://schemas.openxmlformats.org/officeDocument/2006/relationships/hyperlink" /><Relationship Id="rId24" Target="https://samara-news.net/incident/2023/04/08/309694.html" TargetMode="External" Type="http://schemas.openxmlformats.org/officeDocument/2006/relationships/hyperlink" /><Relationship Id="rId25" Target="https://samara.bezformata.com/listnews/doma-v-sele-kinel-cherkasskogo/116040067/" TargetMode="External" Type="http://schemas.openxmlformats.org/officeDocument/2006/relationships/hyperlink" /><Relationship Id="rId26" Target="https://samara.bezformata.com/listnews/novokuybishevske-likvidirovan-pozhar/116040066/" TargetMode="External" Type="http://schemas.openxmlformats.org/officeDocument/2006/relationships/hyperlink" /><Relationship Id="rId27" Target="https://samara.bezformata.com/listnews/promzone-pod-sizranyu-likvidirovano/116040063/" TargetMode="External" Type="http://schemas.openxmlformats.org/officeDocument/2006/relationships/hyperlink" /><Relationship Id="rId28" Target="https://samara.bezformata.com/listnews/pozhar-v-snt-vishenka-pod/116040068/" TargetMode="External" Type="http://schemas.openxmlformats.org/officeDocument/2006/relationships/hyperlink" /><Relationship Id="rId29" Target="https://mchsrf.ru/news/838049-v-syizrani-proshli-sorevnovaniya-po-mini-futbolu-na-pervenstvo-7-pojarno-spasatelnogo.html" TargetMode="External" Type="http://schemas.openxmlformats.org/officeDocument/2006/relationships/hyperlink" /><Relationship Id="rId30" Target="https://mchsrf.ru/news/838035-v-tolyatti-ognebortsyi-31-otryada-proveli-subbotnik-na-territorii-tsentra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2023-04-08T22:17:51Z</dcterms:modified>
</cp:coreProperties>
</file>