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июля - 11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июля - 11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Благодарность самарским пожарным от спасённых жителей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9 июля на ул. Солнечной в Самаре произошел пожар в крупном складском помещении. Огонь быстро охватил ангар и его содержимое, существовала угроза перехода огня на жилые дома.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Самарцы продолжают жаловаться на невыносимый запах гари после тушения свалки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данным ГУ МЧС России по Самарской области, огонь охватил участок, площадь которого 1000 квадратных метров. Возгорание произошло в Советском районе, на улице 22 Партсъезда, 2.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Чапаевске 30 человек тушили пожар повышенной сложности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горел частный дом и надворные постройки на площади 70 кв. м. Пожару был присвоен повышенный ранг сложности "1-БИС".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«Дым разносит по городу»: в Самаре снова начала тлеть огромная свалка мусора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Самарской области 63.RU сообщили, что 10 июля на свалке был пожар, но его потушили.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Около полуночи в понедельник, 10 июля, поступило сообщение о пожаре на улице XXII Партсъезда, 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горел торговый павильон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Горел торговый павильон на площади 50 кв. м. Пострадавших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26 человек ликвидировали пожар в 13:38.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Мусорная свалка загорелась на улице 22 Партсъезда в Самаре вечером 10 июля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Информацию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возгорании поступила на пульт в 00:08. Огонь охватил участок площадью 1000 квадратных метров.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Самарскую область надвигается шторм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В ближайшие часы местами в Самарской области ожидаются гроза, сильный дождь, местами ливень, крупный град, порывы юго-западного ветра 15–20 м/с, локально 22–27 м/с, — сообщили в ГУ МЧС России по Самарской области.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Юное поколение спортсменов ГУ МЧС вышло на федеральный уровень по результатам межрегиональных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4 по 8 июля в г. Пензе проходили межрегиональные соревнования среди 14 главных управлений МЧС России по субъектам Российской Федерации Приволжского федерального округа по пожарно-спасательному спорту, в которых приняла участие сборная команда Главного управления МЧС России по Самарской области, состоящая из действующих сотрудников и их юных воспитанников.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Самарцам сегодня обещают буйство стихии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около ТЦ "Вива Ленд" загорелся трамвай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Самарской области рассказали подробности. Сообщение о пожаре в трамвая поступило в 20.38 10 июля. Загорелся состав 24 маршрута.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Гроза, сильный ливень, крупный град и ветер настигнут Самарскую область 11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ближайшие 2-4 часа в регионе ожидаются гроза, сильный дождь, локально сильный ливень, крупный град и ветер, —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Порывы юго-западного ветра составят 15-20 м/с, а локально могут достигнуть даже 22-27 м/с. Непогода сохранится вечером и ночью 12 июля 2023 года.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Воняло на весь город: в Самаре горела огромная свалка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 техники — четыре автоцистерны, три бойлера и трактор, — сообщили 63.RU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Вероятно, что мусор тлел на огромной территории, запах распространился на полгорода.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прогнозируют грозу, ливень и град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Самарской области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ограничить выход из зданий; взять под особый контроль детей и не оставлять их без присмотра; держаться подальше от электропроводки, антенн, окон, дверей и всего остального, связанного с внешней средой; укрыться в подземных переходах или подъездах зданий.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площади Кирова в Самаре снова горел трамвай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пожаре поступило в 20:38, рассказали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первом вагоне горели токоприемники и распределительные коробки.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Видео: Сообщество "ЧП Самара" Вконтакте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Самарцам сегодня обещают буйство стихии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10 июля загорелся трамвай с пассажирами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Вчера, 10 июля, в 20:38, в ОДС ЦУКС Главного управления МЧС России по Самарской области поступило сообщение о пожаре в трамвае, который двигался по маршруту №24.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время происшествия вагоны остановились у дома 145 по проспекту Кирова.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местами в ожидается гроза, ливень, град порывисты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вторник, 11 июля местами в Самарской области ожидается гроза, сильный дождь, локально сильный ливень, крупный град, порывы юго-западного ветра 15-20 м/с, локально 22-27 м/с, с сохранением вечером и ночью 12 июля, предупреждает ГУ МЧС России по Самарской области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«Нас что травят чем-то?»: выяснилось, откуда в Самаре запах гари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сообщили 63.RU, что свалка на этой улице, действительно, горела, но к моменту публикации новости ее уже потушили.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улице Кирова вечером 10 июля загорелся трамвай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информация о происшествии поступила в 20:38.  В частности, указывалось. Что во время движения загорелся трамвай, следовавший по маршруту №24.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НЕСЛУХИ.РФ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загорелся трамвай № 24 в районе площади Кирова 10 июля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рассказали в ГУ МЧС по Самарской области, сообщение об этом поступило в 20:38. В первом вагоне горели токоприемники и распределительные коробки.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момент возгорания в трамвае находились 20 человек.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СамРУ.ру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загорелся на ходу трамвай № 24 на проспекте Кирова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понедельник, 10 июля, в 20:38 в оперативную дежурную службу центра управления кризисными ситуациями поступила информация о загоревшемся на ходу трамвае № 24 на проспекте Кирова, 145, в Самаре, сообщает ГУ МЧС по Самарской области.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ssia24.pro/samara/35410272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samara.kp.ru/online/news/5356743/" TargetMode="External" Type="http://schemas.openxmlformats.org/officeDocument/2006/relationships/hyperlink" /><Relationship Id="rId19" Target="https://samara.bezformata.com/listnews/chapaevske-30-chelovek-tushili-pozhar/119066498/" TargetMode="External" Type="http://schemas.openxmlformats.org/officeDocument/2006/relationships/hyperlink" /><Relationship Id="rId20" Target="https://63.ru/text/incidents/2023/07/11/72485618/" TargetMode="External" Type="http://schemas.openxmlformats.org/officeDocument/2006/relationships/hyperlink" /><Relationship Id="rId21" Target="https://www.niasam.ru/proisshestviya_i_kriminal/v-tolyatti-gorel-torgovyj-pavilon-217852.html" TargetMode="External" Type="http://schemas.openxmlformats.org/officeDocument/2006/relationships/hyperlink" /><Relationship Id="rId22" Target="https://www.samara.kp.ru/online/news/5355938/" TargetMode="External" Type="http://schemas.openxmlformats.org/officeDocument/2006/relationships/hyperlink" /><Relationship Id="rId23" Target="https://63.ru/text/summer/2023/07/11/72484850/" TargetMode="External" Type="http://schemas.openxmlformats.org/officeDocument/2006/relationships/hyperlink" /><Relationship Id="rId24" Target="https://www.niasam.ru/sport/yunoe-pokolenie-sportsmenov-gu-mchs-vyshlo-na-federalnyj-uroven-po-rezultatam-mezhregionalnyh-sorevnovanij-217851.html" TargetMode="External" Type="http://schemas.openxmlformats.org/officeDocument/2006/relationships/hyperlink" /><Relationship Id="rId25" Target="https://samara.bezformata.com/listnews/samartcam-segodnya-obeshayut-buystvo/119046823/" TargetMode="External" Type="http://schemas.openxmlformats.org/officeDocument/2006/relationships/hyperlink" /><Relationship Id="rId26" Target="https://russia24.pro/samara/354052621/" TargetMode="External" Type="http://schemas.openxmlformats.org/officeDocument/2006/relationships/hyperlink" /><Relationship Id="rId27" Target="https://samara.bezformata.com/listnews/nastignut-samarskuyu-oblast-11-iyulya/119048506/" TargetMode="External" Type="http://schemas.openxmlformats.org/officeDocument/2006/relationships/hyperlink" /><Relationship Id="rId28" Target="https://63.ru/text/incidents/2023/07/11/72484172/" TargetMode="External" Type="http://schemas.openxmlformats.org/officeDocument/2006/relationships/hyperlink" /><Relationship Id="rId29" Target="https://samara.bezformata.com/listnews/samarskoy-oblasti-prognoziruyut-grozu/119046164/" TargetMode="External" Type="http://schemas.openxmlformats.org/officeDocument/2006/relationships/hyperlink" /><Relationship Id="rId30" Target="https://bloknot-samara.ru/news/na-ploshchadi-kirova-v-samare-snova-gorel-tramvay" TargetMode="External" Type="http://schemas.openxmlformats.org/officeDocument/2006/relationships/hyperlink" /><Relationship Id="rId31" Target="https://www.niasam.ru/proisshestviya_i_kriminal/samartsam-segodnya-obeschayut-bujstvo-stihii-217834.html" TargetMode="External" Type="http://schemas.openxmlformats.org/officeDocument/2006/relationships/hyperlink" /><Relationship Id="rId32" Target="https://oboz.info/v-samare-10-iyulya-zagorelsya-tramvaj-s-passazhirami/" TargetMode="External" Type="http://schemas.openxmlformats.org/officeDocument/2006/relationships/hyperlink" /><Relationship Id="rId33" Target="https://samara.aif.ru/society/v_samarskoy_oblasti_mestami_v_ozhidaetsya_groza_liven_grad_poryvisty_veter" TargetMode="External" Type="http://schemas.openxmlformats.org/officeDocument/2006/relationships/hyperlink" /><Relationship Id="rId34" Target="https://63.ru/text/gorod/2023/07/11/72483872/" TargetMode="External" Type="http://schemas.openxmlformats.org/officeDocument/2006/relationships/hyperlink" /><Relationship Id="rId35" Target="https://nesluhi.info/v-samare-na-ulice-kirova-vecherom-10-ijulja/" TargetMode="External" Type="http://schemas.openxmlformats.org/officeDocument/2006/relationships/hyperlink" /><Relationship Id="rId36" Target="https://www.samru.ru/society/novosti_samara/133162.html" TargetMode="External" Type="http://schemas.openxmlformats.org/officeDocument/2006/relationships/hyperlink" /><Relationship Id="rId37" Target="https://samara.aif.ru/incidents/st/v_samare_zagorelsya_na_hodu_tramvay_24_na_prospekte_kirova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2023-07-24T06:34:53Z</dcterms:modified>
</cp:coreProperties>
</file>