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81" w:rsidRPr="00013907" w:rsidRDefault="00584781" w:rsidP="00584781">
      <w:pPr>
        <w:keepNext/>
        <w:widowControl w:val="0"/>
        <w:spacing w:line="120" w:lineRule="atLeast"/>
        <w:jc w:val="center"/>
        <w:outlineLvl w:val="0"/>
        <w:rPr>
          <w:b/>
          <w:sz w:val="32"/>
          <w:szCs w:val="32"/>
          <w:u w:val="single"/>
        </w:rPr>
      </w:pPr>
      <w:r w:rsidRPr="00013907">
        <w:rPr>
          <w:b/>
          <w:sz w:val="32"/>
          <w:szCs w:val="32"/>
          <w:u w:val="single"/>
        </w:rPr>
        <w:t>Главное управление МЧС России по Самарской области</w:t>
      </w:r>
    </w:p>
    <w:p w:rsidR="00584781" w:rsidRPr="00013907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013907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013907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013907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  <w:r w:rsidRPr="00013907">
        <w:rPr>
          <w:b/>
          <w:sz w:val="32"/>
          <w:szCs w:val="32"/>
        </w:rPr>
        <w:t xml:space="preserve">      </w:t>
      </w:r>
    </w:p>
    <w:p w:rsidR="00584781" w:rsidRPr="00013907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13907" w:rsidRPr="00013907" w:rsidRDefault="0001390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13907" w:rsidRPr="00013907" w:rsidRDefault="0001390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13907" w:rsidRPr="00013907" w:rsidRDefault="0001390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13907" w:rsidRPr="00013907" w:rsidRDefault="0001390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13907" w:rsidRPr="00013907" w:rsidRDefault="0001390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13907" w:rsidRPr="00013907" w:rsidRDefault="0001390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13907" w:rsidRPr="00013907" w:rsidRDefault="0001390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13907" w:rsidRPr="00013907" w:rsidRDefault="0001390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13907" w:rsidRPr="00013907" w:rsidRDefault="0001390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013907" w:rsidRPr="00013907" w:rsidRDefault="0001390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84781" w:rsidRPr="00013907" w:rsidRDefault="00584781" w:rsidP="00584781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84781" w:rsidRPr="00013907" w:rsidRDefault="00584781" w:rsidP="00584781">
      <w:pPr>
        <w:keepNext/>
        <w:spacing w:before="240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013907">
        <w:rPr>
          <w:rFonts w:cs="Arial"/>
          <w:b/>
          <w:bCs/>
          <w:iCs/>
          <w:sz w:val="32"/>
          <w:szCs w:val="32"/>
        </w:rPr>
        <w:t>ИНСТРУКЦИЯ</w:t>
      </w:r>
    </w:p>
    <w:p w:rsidR="00584781" w:rsidRPr="00013907" w:rsidRDefault="00584781" w:rsidP="005847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13907">
        <w:rPr>
          <w:b/>
          <w:sz w:val="32"/>
          <w:szCs w:val="32"/>
        </w:rPr>
        <w:t>по охране труда</w:t>
      </w:r>
    </w:p>
    <w:p w:rsidR="00584781" w:rsidRPr="00013907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</w:p>
    <w:p w:rsidR="00584781" w:rsidRPr="00013907" w:rsidRDefault="00CA256B" w:rsidP="00FD4B9F">
      <w:pPr>
        <w:jc w:val="center"/>
        <w:rPr>
          <w:b/>
          <w:sz w:val="32"/>
          <w:szCs w:val="32"/>
          <w:u w:val="single"/>
        </w:rPr>
      </w:pPr>
      <w:r w:rsidRPr="00013907">
        <w:rPr>
          <w:b/>
          <w:sz w:val="32"/>
          <w:szCs w:val="32"/>
          <w:u w:val="single"/>
        </w:rPr>
        <w:t>при</w:t>
      </w:r>
      <w:r w:rsidR="00584781" w:rsidRPr="00013907">
        <w:rPr>
          <w:b/>
          <w:sz w:val="32"/>
          <w:szCs w:val="32"/>
          <w:u w:val="single"/>
        </w:rPr>
        <w:t xml:space="preserve"> </w:t>
      </w:r>
      <w:r w:rsidR="001648CB" w:rsidRPr="00013907">
        <w:rPr>
          <w:b/>
          <w:sz w:val="32"/>
          <w:szCs w:val="32"/>
          <w:u w:val="single"/>
        </w:rPr>
        <w:t>участии в тренировке по гражданской обороне</w:t>
      </w:r>
    </w:p>
    <w:p w:rsidR="00EE6F11" w:rsidRPr="00013907" w:rsidRDefault="00EE6F1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  <w:bookmarkStart w:id="0" w:name="_GoBack"/>
      <w:bookmarkEnd w:id="0"/>
    </w:p>
    <w:p w:rsidR="00FD4B9F" w:rsidRPr="00013907" w:rsidRDefault="00FD4B9F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584781" w:rsidRPr="00013907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  <w:r w:rsidRPr="00013907">
        <w:rPr>
          <w:b/>
          <w:sz w:val="32"/>
          <w:szCs w:val="32"/>
          <w:u w:val="single"/>
        </w:rPr>
        <w:t xml:space="preserve">ИОТ </w:t>
      </w:r>
      <w:r w:rsidR="001648CB" w:rsidRPr="00013907">
        <w:rPr>
          <w:b/>
          <w:sz w:val="32"/>
          <w:szCs w:val="32"/>
          <w:u w:val="single"/>
        </w:rPr>
        <w:t>14</w:t>
      </w:r>
      <w:r w:rsidR="004C6406" w:rsidRPr="00013907">
        <w:rPr>
          <w:b/>
          <w:sz w:val="32"/>
          <w:szCs w:val="32"/>
          <w:u w:val="single"/>
        </w:rPr>
        <w:t>3</w:t>
      </w:r>
      <w:r w:rsidRPr="00013907">
        <w:rPr>
          <w:b/>
          <w:sz w:val="32"/>
          <w:szCs w:val="32"/>
          <w:u w:val="single"/>
        </w:rPr>
        <w:t>-202</w:t>
      </w:r>
      <w:r w:rsidR="00BB5783" w:rsidRPr="00013907">
        <w:rPr>
          <w:b/>
          <w:sz w:val="32"/>
          <w:szCs w:val="32"/>
          <w:u w:val="single"/>
        </w:rPr>
        <w:t>2</w:t>
      </w:r>
    </w:p>
    <w:p w:rsidR="00584781" w:rsidRPr="00013907" w:rsidRDefault="00584781" w:rsidP="00584781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84781" w:rsidRPr="00013907" w:rsidRDefault="00584781" w:rsidP="00584781">
      <w:pPr>
        <w:spacing w:after="120" w:line="480" w:lineRule="auto"/>
        <w:rPr>
          <w:b/>
          <w:sz w:val="32"/>
          <w:szCs w:val="32"/>
        </w:rPr>
      </w:pPr>
    </w:p>
    <w:p w:rsidR="0052410C" w:rsidRPr="00013907" w:rsidRDefault="0052410C" w:rsidP="00584781">
      <w:pPr>
        <w:spacing w:after="120" w:line="480" w:lineRule="auto"/>
        <w:rPr>
          <w:b/>
          <w:sz w:val="32"/>
          <w:szCs w:val="32"/>
        </w:rPr>
      </w:pPr>
    </w:p>
    <w:p w:rsidR="00EE6F11" w:rsidRPr="00013907" w:rsidRDefault="00EE6F11" w:rsidP="00584781">
      <w:pPr>
        <w:widowControl w:val="0"/>
        <w:rPr>
          <w:b/>
          <w:sz w:val="32"/>
          <w:szCs w:val="32"/>
        </w:rPr>
      </w:pPr>
    </w:p>
    <w:p w:rsidR="00EE6F11" w:rsidRPr="00013907" w:rsidRDefault="00EE6F11" w:rsidP="00584781">
      <w:pPr>
        <w:widowControl w:val="0"/>
        <w:rPr>
          <w:b/>
          <w:sz w:val="32"/>
          <w:szCs w:val="32"/>
        </w:rPr>
      </w:pPr>
    </w:p>
    <w:p w:rsidR="00CA256B" w:rsidRPr="00013907" w:rsidRDefault="00CA256B" w:rsidP="00584781">
      <w:pPr>
        <w:widowControl w:val="0"/>
        <w:rPr>
          <w:b/>
          <w:sz w:val="32"/>
          <w:szCs w:val="32"/>
        </w:rPr>
      </w:pPr>
    </w:p>
    <w:p w:rsidR="00C50B39" w:rsidRPr="00013907" w:rsidRDefault="00C50B39" w:rsidP="00584781">
      <w:pPr>
        <w:widowControl w:val="0"/>
        <w:rPr>
          <w:b/>
          <w:sz w:val="32"/>
          <w:szCs w:val="32"/>
        </w:rPr>
      </w:pPr>
    </w:p>
    <w:p w:rsidR="00EE6F11" w:rsidRPr="00013907" w:rsidRDefault="00EE6F11" w:rsidP="00584781">
      <w:pPr>
        <w:widowControl w:val="0"/>
        <w:rPr>
          <w:b/>
          <w:sz w:val="32"/>
          <w:szCs w:val="32"/>
        </w:rPr>
      </w:pPr>
    </w:p>
    <w:p w:rsidR="007E699D" w:rsidRPr="00013907" w:rsidRDefault="007E699D" w:rsidP="00584781">
      <w:pPr>
        <w:widowControl w:val="0"/>
        <w:rPr>
          <w:b/>
          <w:sz w:val="32"/>
          <w:szCs w:val="32"/>
        </w:rPr>
      </w:pPr>
    </w:p>
    <w:p w:rsidR="00881D52" w:rsidRPr="00013907" w:rsidRDefault="00881D52" w:rsidP="00584781">
      <w:pPr>
        <w:widowControl w:val="0"/>
        <w:rPr>
          <w:b/>
          <w:sz w:val="32"/>
          <w:szCs w:val="32"/>
        </w:rPr>
      </w:pPr>
    </w:p>
    <w:p w:rsidR="0077091E" w:rsidRPr="00013907" w:rsidRDefault="0077091E" w:rsidP="00625059">
      <w:pPr>
        <w:widowControl w:val="0"/>
        <w:rPr>
          <w:b/>
          <w:sz w:val="32"/>
          <w:szCs w:val="32"/>
        </w:rPr>
      </w:pPr>
    </w:p>
    <w:p w:rsidR="00584781" w:rsidRPr="00013907" w:rsidRDefault="00584781" w:rsidP="00584781">
      <w:pPr>
        <w:widowControl w:val="0"/>
        <w:jc w:val="center"/>
        <w:rPr>
          <w:b/>
          <w:sz w:val="32"/>
          <w:szCs w:val="32"/>
        </w:rPr>
      </w:pPr>
      <w:r w:rsidRPr="00013907">
        <w:rPr>
          <w:b/>
          <w:sz w:val="32"/>
          <w:szCs w:val="32"/>
        </w:rPr>
        <w:t>г. САМАРА</w:t>
      </w:r>
    </w:p>
    <w:p w:rsidR="00584781" w:rsidRPr="00013907" w:rsidRDefault="00584781" w:rsidP="00613F92">
      <w:pPr>
        <w:widowControl w:val="0"/>
        <w:ind w:firstLine="709"/>
        <w:jc w:val="center"/>
        <w:rPr>
          <w:b/>
          <w:sz w:val="32"/>
          <w:szCs w:val="32"/>
        </w:rPr>
      </w:pPr>
      <w:r w:rsidRPr="00013907">
        <w:rPr>
          <w:b/>
          <w:sz w:val="28"/>
          <w:szCs w:val="28"/>
        </w:rPr>
        <w:lastRenderedPageBreak/>
        <w:t>1. Общие требования охраны труда</w:t>
      </w:r>
    </w:p>
    <w:p w:rsidR="00584781" w:rsidRPr="00013907" w:rsidRDefault="00584781" w:rsidP="00613F9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84781" w:rsidRPr="00013907" w:rsidRDefault="00584781" w:rsidP="0077091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 xml:space="preserve">1.1. Настоящая инструкция определяет мероприятия, направленные на обеспечение безопасных условий выполнения работ при несении службы и мер по обеспечению </w:t>
      </w:r>
      <w:r w:rsidR="007D13F0" w:rsidRPr="00013907">
        <w:rPr>
          <w:sz w:val="28"/>
          <w:szCs w:val="28"/>
        </w:rPr>
        <w:t>безопасной жизнедеятельности п</w:t>
      </w:r>
      <w:r w:rsidR="0052410C" w:rsidRPr="00013907">
        <w:rPr>
          <w:sz w:val="28"/>
          <w:szCs w:val="28"/>
        </w:rPr>
        <w:t>ри</w:t>
      </w:r>
      <w:r w:rsidR="00C64132" w:rsidRPr="00013907">
        <w:rPr>
          <w:sz w:val="28"/>
          <w:szCs w:val="28"/>
        </w:rPr>
        <w:t xml:space="preserve"> </w:t>
      </w:r>
      <w:r w:rsidR="001648CB" w:rsidRPr="00013907">
        <w:rPr>
          <w:sz w:val="28"/>
          <w:szCs w:val="28"/>
        </w:rPr>
        <w:t>участии в тренировке по гражданской обороне</w:t>
      </w:r>
      <w:r w:rsidR="00083F77" w:rsidRPr="00013907">
        <w:rPr>
          <w:sz w:val="28"/>
          <w:szCs w:val="28"/>
        </w:rPr>
        <w:t>.</w:t>
      </w:r>
    </w:p>
    <w:p w:rsidR="008845CE" w:rsidRPr="00013907" w:rsidRDefault="00F04140" w:rsidP="00613F92">
      <w:pPr>
        <w:widowControl w:val="0"/>
        <w:tabs>
          <w:tab w:val="num" w:pos="426"/>
          <w:tab w:val="num" w:pos="720"/>
        </w:tabs>
        <w:adjustRightInd w:val="0"/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 xml:space="preserve">1.2. </w:t>
      </w:r>
      <w:proofErr w:type="gramStart"/>
      <w:r w:rsidR="00EE6F11" w:rsidRPr="00013907">
        <w:rPr>
          <w:sz w:val="28"/>
          <w:szCs w:val="28"/>
        </w:rPr>
        <w:t>К</w:t>
      </w:r>
      <w:r w:rsidR="000B5999" w:rsidRPr="00013907">
        <w:rPr>
          <w:sz w:val="28"/>
          <w:szCs w:val="28"/>
        </w:rPr>
        <w:t xml:space="preserve"> </w:t>
      </w:r>
      <w:r w:rsidR="001648CB" w:rsidRPr="00013907">
        <w:rPr>
          <w:sz w:val="28"/>
          <w:szCs w:val="28"/>
        </w:rPr>
        <w:t>участию в тренировке по гражданской обороне</w:t>
      </w:r>
      <w:r w:rsidR="00D22DFC" w:rsidRPr="00013907">
        <w:rPr>
          <w:sz w:val="28"/>
          <w:szCs w:val="28"/>
        </w:rPr>
        <w:t xml:space="preserve"> </w:t>
      </w:r>
      <w:r w:rsidR="008845CE" w:rsidRPr="00013907">
        <w:rPr>
          <w:sz w:val="28"/>
          <w:szCs w:val="28"/>
        </w:rPr>
        <w:t>допускаются лица не моложе 18 лет, не имеющие медицинских противопоказаний к данной работе, прошедшие вводный и первичный на рабочем месте инструктажи по охране труда, обучение безопасным методам и приемам работ, стажировку на рабочем месте, а также проверку знаний требований охраны труда.</w:t>
      </w:r>
      <w:proofErr w:type="gramEnd"/>
    </w:p>
    <w:p w:rsidR="00F04140" w:rsidRPr="00013907" w:rsidRDefault="00584781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1.</w:t>
      </w:r>
      <w:r w:rsidR="007A64F7" w:rsidRPr="00013907">
        <w:rPr>
          <w:sz w:val="28"/>
          <w:szCs w:val="28"/>
        </w:rPr>
        <w:t>3</w:t>
      </w:r>
      <w:r w:rsidRPr="00013907">
        <w:rPr>
          <w:sz w:val="28"/>
          <w:szCs w:val="28"/>
        </w:rPr>
        <w:t>. Личный состав подразделений ФПС при несении службы обязан выполнять требования безопасности, изложенные в настоящей инструкции</w:t>
      </w:r>
      <w:r w:rsidR="00F04140" w:rsidRPr="00013907">
        <w:rPr>
          <w:sz w:val="28"/>
          <w:szCs w:val="28"/>
        </w:rPr>
        <w:t xml:space="preserve"> по охране труда</w:t>
      </w:r>
      <w:r w:rsidRPr="00013907">
        <w:rPr>
          <w:sz w:val="28"/>
          <w:szCs w:val="28"/>
        </w:rPr>
        <w:t>, Правил</w:t>
      </w:r>
      <w:r w:rsidR="00F04140" w:rsidRPr="00013907">
        <w:rPr>
          <w:sz w:val="28"/>
          <w:szCs w:val="28"/>
        </w:rPr>
        <w:t>ах</w:t>
      </w:r>
      <w:r w:rsidRPr="00013907">
        <w:rPr>
          <w:sz w:val="28"/>
          <w:szCs w:val="28"/>
        </w:rPr>
        <w:t xml:space="preserve"> по охране труда в подразделениях пожарной охраны</w:t>
      </w:r>
      <w:r w:rsidR="00F04140" w:rsidRPr="00013907">
        <w:rPr>
          <w:sz w:val="28"/>
          <w:szCs w:val="28"/>
        </w:rPr>
        <w:t>,</w:t>
      </w:r>
      <w:r w:rsidRPr="00013907">
        <w:rPr>
          <w:sz w:val="28"/>
          <w:szCs w:val="28"/>
        </w:rPr>
        <w:t xml:space="preserve"> утвержденных приказом Министерства труда и социальной защиты Российской Федерации от 11.12.2020 № 881н</w:t>
      </w:r>
      <w:r w:rsidR="00EE6F11" w:rsidRPr="00013907">
        <w:rPr>
          <w:sz w:val="28"/>
          <w:szCs w:val="28"/>
        </w:rPr>
        <w:t>.</w:t>
      </w:r>
    </w:p>
    <w:p w:rsidR="00584781" w:rsidRPr="00013907" w:rsidRDefault="00584781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1.</w:t>
      </w:r>
      <w:r w:rsidR="007A64F7" w:rsidRPr="00013907">
        <w:rPr>
          <w:sz w:val="28"/>
          <w:szCs w:val="28"/>
        </w:rPr>
        <w:t>4</w:t>
      </w:r>
      <w:r w:rsidRPr="00013907">
        <w:rPr>
          <w:sz w:val="28"/>
          <w:szCs w:val="28"/>
        </w:rPr>
        <w:t>. Обеспечение безопасных условий труда личного состава возлагается:</w:t>
      </w:r>
    </w:p>
    <w:p w:rsidR="00584781" w:rsidRPr="00013907" w:rsidRDefault="00584781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а) в учреждениях и организациях - на начальников учреждений и организаций;</w:t>
      </w:r>
    </w:p>
    <w:p w:rsidR="00584781" w:rsidRPr="00013907" w:rsidRDefault="00584781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б) в подразделениях ФПС - на начальников подразделений;</w:t>
      </w:r>
    </w:p>
    <w:p w:rsidR="00584781" w:rsidRPr="00013907" w:rsidRDefault="00584781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в) в караулах (дежурных сменах) - на начальников караулов (дежурных смен);</w:t>
      </w:r>
    </w:p>
    <w:p w:rsidR="00584781" w:rsidRPr="00013907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1.</w:t>
      </w:r>
      <w:r w:rsidR="007A64F7" w:rsidRPr="00013907">
        <w:rPr>
          <w:sz w:val="28"/>
          <w:szCs w:val="28"/>
        </w:rPr>
        <w:t>5</w:t>
      </w:r>
      <w:r w:rsidRPr="00013907">
        <w:rPr>
          <w:sz w:val="28"/>
          <w:szCs w:val="28"/>
        </w:rPr>
        <w:t xml:space="preserve">.  </w:t>
      </w:r>
      <w:proofErr w:type="gramStart"/>
      <w:r w:rsidRPr="00013907">
        <w:rPr>
          <w:sz w:val="28"/>
          <w:szCs w:val="28"/>
        </w:rPr>
        <w:t>К несению службы не допускаются лица</w:t>
      </w:r>
      <w:r w:rsidR="007603EF" w:rsidRPr="00013907">
        <w:rPr>
          <w:sz w:val="28"/>
          <w:szCs w:val="28"/>
        </w:rPr>
        <w:t xml:space="preserve"> моложе 18 лет</w:t>
      </w:r>
      <w:r w:rsidRPr="00013907">
        <w:rPr>
          <w:sz w:val="28"/>
          <w:szCs w:val="28"/>
        </w:rPr>
        <w:t>, не прошедшие инструктажи по охране труда (вводный, первичный на рабочем месте), не прошедшие специальное первоначальное обучение и не сдавшие зачеты по правилам охраны труда, водители пожарных и аварийно-спасательных автомобилей, не прошедшие обучение на право управления транспортным средством, оборудованным специальными звуковыми и световыми сигналами.</w:t>
      </w:r>
      <w:proofErr w:type="gramEnd"/>
      <w:r w:rsidRPr="00013907">
        <w:rPr>
          <w:sz w:val="28"/>
          <w:szCs w:val="28"/>
        </w:rPr>
        <w:t xml:space="preserve"> Также не допускаются </w:t>
      </w:r>
      <w:r w:rsidR="00BA0C6A" w:rsidRPr="00013907">
        <w:rPr>
          <w:sz w:val="28"/>
          <w:szCs w:val="28"/>
        </w:rPr>
        <w:t xml:space="preserve">не прошедшие медосмотр и  </w:t>
      </w:r>
      <w:r w:rsidRPr="00013907">
        <w:rPr>
          <w:sz w:val="28"/>
          <w:szCs w:val="28"/>
        </w:rPr>
        <w:t>больные и лица, находящиеся в состоянии алкогольного или наркотического опьянения.</w:t>
      </w:r>
    </w:p>
    <w:p w:rsidR="00855436" w:rsidRPr="00013907" w:rsidRDefault="00855436" w:rsidP="005B0B4E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1.</w:t>
      </w:r>
      <w:r w:rsidR="007A64F7" w:rsidRPr="00013907">
        <w:rPr>
          <w:sz w:val="28"/>
          <w:szCs w:val="28"/>
        </w:rPr>
        <w:t>6</w:t>
      </w:r>
      <w:r w:rsidRPr="00013907">
        <w:rPr>
          <w:sz w:val="28"/>
          <w:szCs w:val="28"/>
        </w:rPr>
        <w:t xml:space="preserve">. </w:t>
      </w:r>
      <w:r w:rsidR="009124B0" w:rsidRPr="00013907">
        <w:rPr>
          <w:sz w:val="28"/>
          <w:szCs w:val="28"/>
        </w:rPr>
        <w:t xml:space="preserve">На рабочем месте, где </w:t>
      </w:r>
      <w:proofErr w:type="gramStart"/>
      <w:r w:rsidR="009124B0" w:rsidRPr="00013907">
        <w:rPr>
          <w:sz w:val="28"/>
          <w:szCs w:val="28"/>
        </w:rPr>
        <w:t>осуществля</w:t>
      </w:r>
      <w:r w:rsidR="00E851FE" w:rsidRPr="00013907">
        <w:rPr>
          <w:sz w:val="28"/>
          <w:szCs w:val="28"/>
        </w:rPr>
        <w:t>е</w:t>
      </w:r>
      <w:r w:rsidR="009124B0" w:rsidRPr="00013907">
        <w:rPr>
          <w:sz w:val="28"/>
          <w:szCs w:val="28"/>
        </w:rPr>
        <w:t>тся</w:t>
      </w:r>
      <w:r w:rsidRPr="00013907">
        <w:rPr>
          <w:sz w:val="28"/>
          <w:szCs w:val="28"/>
        </w:rPr>
        <w:t xml:space="preserve"> </w:t>
      </w:r>
      <w:r w:rsidR="001648CB" w:rsidRPr="00013907">
        <w:rPr>
          <w:sz w:val="28"/>
          <w:szCs w:val="28"/>
        </w:rPr>
        <w:t>тренировка по гражданской обороне</w:t>
      </w:r>
      <w:r w:rsidR="00CA256B" w:rsidRPr="00013907">
        <w:rPr>
          <w:sz w:val="28"/>
          <w:szCs w:val="28"/>
        </w:rPr>
        <w:t xml:space="preserve"> </w:t>
      </w:r>
      <w:r w:rsidRPr="00013907">
        <w:rPr>
          <w:sz w:val="28"/>
          <w:szCs w:val="28"/>
        </w:rPr>
        <w:t>существуют</w:t>
      </w:r>
      <w:proofErr w:type="gramEnd"/>
      <w:r w:rsidRPr="00013907">
        <w:rPr>
          <w:sz w:val="28"/>
          <w:szCs w:val="28"/>
        </w:rPr>
        <w:t xml:space="preserve"> следующие опасности с низким риском, оцениваемые по потенциальной степени тяжести, как приемлемые и незначительные: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падение с высоты, в том числе из-за отсутствия ограждения, из-за обрыва троса, при подъеме или спуске при нештатной ситуации;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удар;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воздействие движущихся колющих частей механизмов, машин;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013907">
        <w:rPr>
          <w:sz w:val="28"/>
          <w:szCs w:val="28"/>
        </w:rPr>
        <w:t>натыкание</w:t>
      </w:r>
      <w:proofErr w:type="spellEnd"/>
      <w:r w:rsidRPr="00013907">
        <w:rPr>
          <w:sz w:val="28"/>
          <w:szCs w:val="28"/>
        </w:rPr>
        <w:t xml:space="preserve"> на неподвижную колющую поверхность (острие);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013907">
        <w:rPr>
          <w:sz w:val="28"/>
          <w:szCs w:val="28"/>
        </w:rPr>
        <w:t>травмирование</w:t>
      </w:r>
      <w:proofErr w:type="spellEnd"/>
      <w:r w:rsidRPr="00013907">
        <w:rPr>
          <w:sz w:val="28"/>
          <w:szCs w:val="28"/>
        </w:rPr>
        <w:t xml:space="preserve"> в результате дорожно-транспортного происшествия;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раздавливание двумя сближающимися транспортными средствами;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опрокидывание транспортного средства;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поражение электрическим током;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воздействие повышенной и пониженной температуры окружающей среды;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lastRenderedPageBreak/>
        <w:t>воздействие ионизирующих излучений (радиации, электромагнитных излучений);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воздействие химического фактора;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опасности, связанные с применением средств индивидуальной защиты (механические и химические повреждения, истечение срока эксплуатации,  нарушение сроков периодических осмотров и испытаний);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несоответствие средств индивидуальной защиты анатомическим особенностям человека;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скованность движений, вызванная применением средств индивидуальной защиты;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опасность отравления;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013907">
        <w:rPr>
          <w:sz w:val="28"/>
          <w:szCs w:val="28"/>
        </w:rPr>
        <w:t>травмирование</w:t>
      </w:r>
      <w:proofErr w:type="spellEnd"/>
      <w:r w:rsidRPr="00013907">
        <w:rPr>
          <w:sz w:val="28"/>
          <w:szCs w:val="28"/>
        </w:rPr>
        <w:t xml:space="preserve"> падающими предметами, снегом и (или) льдом, упавшими с крыш зданий и сооружений;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падение из-за внезапного появления на пути следования большого перепада высот;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тепловой удар при длительном нахождении на открытом воздухе при прямом воздействии лучей солнца на незащищенную поверхность головы;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тепловой удар при длительном нахождении вблизи открытого пламени;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ожог роговицы глаза;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подъем тяжестей, превышающих допустимый вес;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укус животных, насекомых, переносчиков инфекций;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опасность утонуть в водоеме;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насилие от враждебно настроенных сотрудников (работников);</w:t>
      </w:r>
    </w:p>
    <w:p w:rsidR="00CE6A81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насилие от третьих лиц;</w:t>
      </w:r>
    </w:p>
    <w:p w:rsidR="000251FD" w:rsidRPr="00013907" w:rsidRDefault="00CE6A81" w:rsidP="00CE6A81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тяжесть и напряженность трудового процесса.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1.7. Личный состав, допущенный к</w:t>
      </w:r>
      <w:r w:rsidR="00831AB0" w:rsidRPr="00013907">
        <w:rPr>
          <w:sz w:val="28"/>
          <w:szCs w:val="28"/>
        </w:rPr>
        <w:t xml:space="preserve"> </w:t>
      </w:r>
      <w:r w:rsidR="001648CB" w:rsidRPr="00013907">
        <w:rPr>
          <w:sz w:val="28"/>
          <w:szCs w:val="28"/>
        </w:rPr>
        <w:t>участию в тренировке по гражданской обороне</w:t>
      </w:r>
      <w:r w:rsidRPr="00013907">
        <w:rPr>
          <w:sz w:val="28"/>
          <w:szCs w:val="28"/>
        </w:rPr>
        <w:t>, должен знать: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правила, нормы и инструкции по охране труда и пожарной безопасности;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правила пользования первичными средствами пожаротушения;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способы оказания первой помощи при несчастных случаях;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правила внутреннего трудового распорядка.</w:t>
      </w:r>
    </w:p>
    <w:p w:rsidR="00A47C85" w:rsidRPr="00013907" w:rsidRDefault="007A64F7" w:rsidP="00613F92">
      <w:pPr>
        <w:ind w:firstLine="709"/>
        <w:jc w:val="both"/>
        <w:rPr>
          <w:sz w:val="28"/>
        </w:rPr>
      </w:pPr>
      <w:r w:rsidRPr="00013907">
        <w:rPr>
          <w:sz w:val="28"/>
          <w:szCs w:val="28"/>
        </w:rPr>
        <w:t>1.</w:t>
      </w:r>
      <w:r w:rsidR="00A4126A" w:rsidRPr="00013907">
        <w:rPr>
          <w:sz w:val="28"/>
          <w:szCs w:val="28"/>
        </w:rPr>
        <w:t>8</w:t>
      </w:r>
      <w:r w:rsidRPr="00013907">
        <w:rPr>
          <w:sz w:val="28"/>
          <w:szCs w:val="28"/>
        </w:rPr>
        <w:t xml:space="preserve">. </w:t>
      </w:r>
      <w:r w:rsidR="00A47C85" w:rsidRPr="00013907">
        <w:rPr>
          <w:sz w:val="28"/>
          <w:szCs w:val="28"/>
        </w:rPr>
        <w:t xml:space="preserve">Личный состав, </w:t>
      </w:r>
      <w:r w:rsidR="0041045B" w:rsidRPr="00013907">
        <w:rPr>
          <w:sz w:val="28"/>
          <w:szCs w:val="28"/>
        </w:rPr>
        <w:t xml:space="preserve">допущенный к </w:t>
      </w:r>
      <w:r w:rsidR="001648CB" w:rsidRPr="00013907">
        <w:rPr>
          <w:sz w:val="28"/>
          <w:szCs w:val="28"/>
        </w:rPr>
        <w:t>участию в тренировке по гражданской обороне</w:t>
      </w:r>
      <w:r w:rsidR="008A5A2A" w:rsidRPr="00013907">
        <w:rPr>
          <w:sz w:val="28"/>
          <w:szCs w:val="28"/>
        </w:rPr>
        <w:t xml:space="preserve"> </w:t>
      </w:r>
      <w:r w:rsidR="00D935F3" w:rsidRPr="00013907">
        <w:rPr>
          <w:sz w:val="28"/>
          <w:szCs w:val="28"/>
        </w:rPr>
        <w:t>должен иметь соответствующую группу по электробезопасности</w:t>
      </w:r>
      <w:r w:rsidR="00A47C85" w:rsidRPr="00013907">
        <w:rPr>
          <w:sz w:val="28"/>
        </w:rPr>
        <w:t>.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1.</w:t>
      </w:r>
      <w:r w:rsidR="00A4126A" w:rsidRPr="00013907">
        <w:rPr>
          <w:sz w:val="28"/>
          <w:szCs w:val="28"/>
        </w:rPr>
        <w:t>9</w:t>
      </w:r>
      <w:r w:rsidRPr="00013907">
        <w:rPr>
          <w:sz w:val="28"/>
          <w:szCs w:val="28"/>
        </w:rPr>
        <w:t xml:space="preserve">. Личный состав, </w:t>
      </w:r>
      <w:r w:rsidR="0041045B" w:rsidRPr="00013907">
        <w:rPr>
          <w:sz w:val="28"/>
          <w:szCs w:val="28"/>
        </w:rPr>
        <w:t xml:space="preserve">допущенный к </w:t>
      </w:r>
      <w:r w:rsidR="001648CB" w:rsidRPr="00013907">
        <w:rPr>
          <w:sz w:val="28"/>
          <w:szCs w:val="28"/>
        </w:rPr>
        <w:t>участию в тренировке по гражданской обороне</w:t>
      </w:r>
      <w:r w:rsidRPr="00013907">
        <w:rPr>
          <w:sz w:val="28"/>
          <w:szCs w:val="28"/>
        </w:rPr>
        <w:t xml:space="preserve">, обеспечивается </w:t>
      </w:r>
      <w:r w:rsidR="00DC4C93" w:rsidRPr="00013907">
        <w:rPr>
          <w:sz w:val="28"/>
          <w:szCs w:val="28"/>
        </w:rPr>
        <w:t>средств</w:t>
      </w:r>
      <w:r w:rsidR="00A9778B" w:rsidRPr="00013907">
        <w:rPr>
          <w:sz w:val="28"/>
          <w:szCs w:val="28"/>
        </w:rPr>
        <w:t>ами</w:t>
      </w:r>
      <w:r w:rsidR="00DC4C93" w:rsidRPr="00013907">
        <w:rPr>
          <w:sz w:val="28"/>
          <w:szCs w:val="28"/>
        </w:rPr>
        <w:t xml:space="preserve"> индивидуальной защиты </w:t>
      </w:r>
      <w:r w:rsidRPr="00013907">
        <w:rPr>
          <w:sz w:val="28"/>
          <w:szCs w:val="28"/>
        </w:rPr>
        <w:t>в соответствии с действующими нормами.</w:t>
      </w:r>
    </w:p>
    <w:p w:rsidR="007A64F7" w:rsidRPr="00013907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013907">
        <w:rPr>
          <w:sz w:val="28"/>
        </w:rPr>
        <w:t xml:space="preserve">Выдаваемые </w:t>
      </w:r>
      <w:r w:rsidR="002B502F" w:rsidRPr="00013907">
        <w:rPr>
          <w:sz w:val="28"/>
        </w:rPr>
        <w:t>средства индивидуальной защиты</w:t>
      </w:r>
      <w:r w:rsidRPr="00013907">
        <w:rPr>
          <w:sz w:val="28"/>
        </w:rPr>
        <w:t xml:space="preserve"> в соответствии со своим функциональным назначением должн</w:t>
      </w:r>
      <w:r w:rsidR="002B502F" w:rsidRPr="00013907">
        <w:rPr>
          <w:sz w:val="28"/>
        </w:rPr>
        <w:t>ы</w:t>
      </w:r>
      <w:r w:rsidRPr="00013907">
        <w:rPr>
          <w:sz w:val="28"/>
        </w:rPr>
        <w:t xml:space="preserve"> обеспечивать необходимый уровень безопасности при воздействии </w:t>
      </w:r>
      <w:r w:rsidR="002B502F" w:rsidRPr="00013907">
        <w:rPr>
          <w:sz w:val="28"/>
        </w:rPr>
        <w:t xml:space="preserve">вредных факторов, </w:t>
      </w:r>
      <w:r w:rsidRPr="00013907">
        <w:rPr>
          <w:sz w:val="28"/>
        </w:rPr>
        <w:t xml:space="preserve"> защиту от механических воздействий и соответствовать размеру.</w:t>
      </w:r>
    </w:p>
    <w:p w:rsidR="007A64F7" w:rsidRPr="00013907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013907">
        <w:rPr>
          <w:sz w:val="28"/>
        </w:rPr>
        <w:t xml:space="preserve">Запрещается использовать </w:t>
      </w:r>
      <w:r w:rsidR="002B502F" w:rsidRPr="00013907">
        <w:rPr>
          <w:sz w:val="28"/>
        </w:rPr>
        <w:t>средства индивидуальной защиты</w:t>
      </w:r>
      <w:r w:rsidRPr="00013907">
        <w:rPr>
          <w:sz w:val="28"/>
        </w:rPr>
        <w:t>:</w:t>
      </w:r>
    </w:p>
    <w:p w:rsidR="007A64F7" w:rsidRPr="00013907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013907">
        <w:rPr>
          <w:sz w:val="28"/>
        </w:rPr>
        <w:t>1) несертифицированн</w:t>
      </w:r>
      <w:r w:rsidR="002B502F" w:rsidRPr="00013907">
        <w:rPr>
          <w:sz w:val="28"/>
        </w:rPr>
        <w:t>ые</w:t>
      </w:r>
      <w:r w:rsidRPr="00013907">
        <w:rPr>
          <w:sz w:val="28"/>
        </w:rPr>
        <w:t>;</w:t>
      </w:r>
    </w:p>
    <w:p w:rsidR="007A64F7" w:rsidRPr="00013907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013907">
        <w:rPr>
          <w:sz w:val="28"/>
        </w:rPr>
        <w:t>2) поврежденн</w:t>
      </w:r>
      <w:r w:rsidR="002B502F" w:rsidRPr="00013907">
        <w:rPr>
          <w:sz w:val="28"/>
        </w:rPr>
        <w:t>ые</w:t>
      </w:r>
      <w:r w:rsidRPr="00013907">
        <w:rPr>
          <w:sz w:val="28"/>
        </w:rPr>
        <w:t>, ветх</w:t>
      </w:r>
      <w:r w:rsidR="002B502F" w:rsidRPr="00013907">
        <w:rPr>
          <w:sz w:val="28"/>
        </w:rPr>
        <w:t>ие</w:t>
      </w:r>
      <w:r w:rsidRPr="00013907">
        <w:rPr>
          <w:sz w:val="28"/>
        </w:rPr>
        <w:t>, рван</w:t>
      </w:r>
      <w:r w:rsidR="002B502F" w:rsidRPr="00013907">
        <w:rPr>
          <w:sz w:val="28"/>
        </w:rPr>
        <w:t>ые</w:t>
      </w:r>
      <w:r w:rsidRPr="00013907">
        <w:rPr>
          <w:sz w:val="28"/>
        </w:rPr>
        <w:t>;</w:t>
      </w:r>
    </w:p>
    <w:p w:rsidR="007A64F7" w:rsidRPr="00013907" w:rsidRDefault="002B502F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013907">
        <w:rPr>
          <w:sz w:val="28"/>
        </w:rPr>
        <w:t>3</w:t>
      </w:r>
      <w:r w:rsidR="007A64F7" w:rsidRPr="00013907">
        <w:rPr>
          <w:sz w:val="28"/>
        </w:rPr>
        <w:t>) не очищенн</w:t>
      </w:r>
      <w:r w:rsidRPr="00013907">
        <w:rPr>
          <w:sz w:val="28"/>
        </w:rPr>
        <w:t>ые</w:t>
      </w:r>
      <w:r w:rsidR="007A64F7" w:rsidRPr="00013907">
        <w:rPr>
          <w:sz w:val="28"/>
        </w:rPr>
        <w:t xml:space="preserve"> </w:t>
      </w:r>
      <w:r w:rsidRPr="00013907">
        <w:rPr>
          <w:sz w:val="28"/>
        </w:rPr>
        <w:t>после предыдущего использования.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lastRenderedPageBreak/>
        <w:t>Личную одежду</w:t>
      </w:r>
      <w:r w:rsidR="00366FEE" w:rsidRPr="00013907">
        <w:rPr>
          <w:sz w:val="28"/>
          <w:szCs w:val="28"/>
        </w:rPr>
        <w:t>,</w:t>
      </w:r>
      <w:r w:rsidRPr="00013907">
        <w:rPr>
          <w:sz w:val="28"/>
          <w:szCs w:val="28"/>
        </w:rPr>
        <w:t xml:space="preserve"> специальную одежду </w:t>
      </w:r>
      <w:r w:rsidR="00366FEE" w:rsidRPr="00013907">
        <w:rPr>
          <w:sz w:val="28"/>
          <w:szCs w:val="28"/>
        </w:rPr>
        <w:t xml:space="preserve">и </w:t>
      </w:r>
      <w:r w:rsidR="00366FEE" w:rsidRPr="00013907">
        <w:rPr>
          <w:sz w:val="28"/>
        </w:rPr>
        <w:t xml:space="preserve">средства индивидуальной защиты </w:t>
      </w:r>
      <w:r w:rsidRPr="00013907">
        <w:rPr>
          <w:sz w:val="28"/>
          <w:szCs w:val="28"/>
        </w:rPr>
        <w:t>необходимо хранить отдельно в шкафчиках.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1.1</w:t>
      </w:r>
      <w:r w:rsidR="00A4126A" w:rsidRPr="00013907">
        <w:rPr>
          <w:sz w:val="28"/>
          <w:szCs w:val="28"/>
        </w:rPr>
        <w:t>0</w:t>
      </w:r>
      <w:r w:rsidRPr="00013907">
        <w:rPr>
          <w:sz w:val="28"/>
          <w:szCs w:val="28"/>
        </w:rPr>
        <w:t xml:space="preserve">. </w:t>
      </w:r>
      <w:proofErr w:type="gramStart"/>
      <w:r w:rsidR="009F24A9" w:rsidRPr="00013907">
        <w:rPr>
          <w:sz w:val="28"/>
          <w:szCs w:val="28"/>
        </w:rPr>
        <w:t xml:space="preserve">Личный состав, допущенный к </w:t>
      </w:r>
      <w:r w:rsidR="001648CB" w:rsidRPr="00013907">
        <w:rPr>
          <w:sz w:val="28"/>
          <w:szCs w:val="28"/>
        </w:rPr>
        <w:t>участию в тренировке по гражданской обороне</w:t>
      </w:r>
      <w:r w:rsidR="009F24A9" w:rsidRPr="00013907">
        <w:rPr>
          <w:sz w:val="28"/>
          <w:szCs w:val="28"/>
        </w:rPr>
        <w:t xml:space="preserve">, </w:t>
      </w:r>
      <w:r w:rsidRPr="00013907">
        <w:rPr>
          <w:sz w:val="28"/>
          <w:szCs w:val="28"/>
        </w:rPr>
        <w:t xml:space="preserve">извещает своего непосредственного руководителя о любой ситуации, угрожающей жизни и здоровью людей, о каждом несчастном случае, происшедшем при исполнении служебных обязанностей, </w:t>
      </w:r>
      <w:r w:rsidRPr="00013907">
        <w:rPr>
          <w:sz w:val="28"/>
        </w:rPr>
        <w:t>о нарушении сотрудниками (работниками)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</w:t>
      </w:r>
      <w:proofErr w:type="gramEnd"/>
      <w:r w:rsidRPr="00013907">
        <w:rPr>
          <w:sz w:val="28"/>
        </w:rPr>
        <w:t xml:space="preserve"> заболевания, острого отравления</w:t>
      </w:r>
      <w:r w:rsidRPr="00013907">
        <w:rPr>
          <w:sz w:val="28"/>
          <w:szCs w:val="28"/>
        </w:rPr>
        <w:t>.</w:t>
      </w:r>
    </w:p>
    <w:p w:rsidR="007A64F7" w:rsidRPr="00013907" w:rsidRDefault="007A64F7" w:rsidP="00613F92">
      <w:pPr>
        <w:ind w:firstLine="709"/>
        <w:jc w:val="both"/>
        <w:rPr>
          <w:sz w:val="28"/>
        </w:rPr>
      </w:pPr>
      <w:r w:rsidRPr="00013907">
        <w:rPr>
          <w:sz w:val="28"/>
        </w:rPr>
        <w:t xml:space="preserve">При получении травмы </w:t>
      </w:r>
      <w:r w:rsidR="009F24A9" w:rsidRPr="00013907">
        <w:rPr>
          <w:sz w:val="28"/>
          <w:szCs w:val="28"/>
        </w:rPr>
        <w:t>личный состав, допущенный</w:t>
      </w:r>
      <w:r w:rsidR="004C4E58" w:rsidRPr="00013907">
        <w:rPr>
          <w:sz w:val="28"/>
          <w:szCs w:val="28"/>
        </w:rPr>
        <w:t xml:space="preserve"> к</w:t>
      </w:r>
      <w:r w:rsidR="009F24A9" w:rsidRPr="00013907">
        <w:rPr>
          <w:sz w:val="28"/>
          <w:szCs w:val="28"/>
        </w:rPr>
        <w:t xml:space="preserve"> </w:t>
      </w:r>
      <w:r w:rsidR="001648CB" w:rsidRPr="00013907">
        <w:rPr>
          <w:sz w:val="28"/>
          <w:szCs w:val="28"/>
        </w:rPr>
        <w:t>участию в тренировке по гражданской обороне</w:t>
      </w:r>
      <w:r w:rsidR="009F24A9" w:rsidRPr="00013907">
        <w:rPr>
          <w:sz w:val="28"/>
          <w:szCs w:val="28"/>
        </w:rPr>
        <w:t>,</w:t>
      </w:r>
      <w:r w:rsidRPr="00013907">
        <w:rPr>
          <w:sz w:val="28"/>
        </w:rPr>
        <w:t xml:space="preserve"> обязан доложить </w:t>
      </w:r>
      <w:r w:rsidR="009F24A9" w:rsidRPr="00013907">
        <w:rPr>
          <w:sz w:val="28"/>
          <w:szCs w:val="28"/>
        </w:rPr>
        <w:t>непосредственному руководителю</w:t>
      </w:r>
      <w:r w:rsidR="009F24A9" w:rsidRPr="00013907">
        <w:rPr>
          <w:sz w:val="28"/>
        </w:rPr>
        <w:t xml:space="preserve"> </w:t>
      </w:r>
      <w:r w:rsidRPr="00013907">
        <w:rPr>
          <w:sz w:val="28"/>
        </w:rPr>
        <w:t>и обратиться</w:t>
      </w:r>
      <w:r w:rsidR="009F24A9" w:rsidRPr="00013907">
        <w:rPr>
          <w:sz w:val="28"/>
        </w:rPr>
        <w:t>,</w:t>
      </w:r>
      <w:r w:rsidRPr="00013907">
        <w:rPr>
          <w:sz w:val="28"/>
        </w:rPr>
        <w:t xml:space="preserve"> в случае необходимости</w:t>
      </w:r>
      <w:r w:rsidR="009F24A9" w:rsidRPr="00013907">
        <w:rPr>
          <w:sz w:val="28"/>
        </w:rPr>
        <w:t>,</w:t>
      </w:r>
      <w:r w:rsidRPr="00013907">
        <w:rPr>
          <w:sz w:val="28"/>
        </w:rPr>
        <w:t xml:space="preserve"> за медицинской помощью</w:t>
      </w:r>
      <w:r w:rsidRPr="00013907">
        <w:rPr>
          <w:sz w:val="28"/>
          <w:szCs w:val="28"/>
        </w:rPr>
        <w:t>.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1.1</w:t>
      </w:r>
      <w:r w:rsidR="001D1FE9" w:rsidRPr="00013907">
        <w:rPr>
          <w:sz w:val="28"/>
          <w:szCs w:val="28"/>
        </w:rPr>
        <w:t>1</w:t>
      </w:r>
      <w:r w:rsidRPr="00013907">
        <w:rPr>
          <w:sz w:val="28"/>
          <w:szCs w:val="28"/>
        </w:rPr>
        <w:t xml:space="preserve">. </w:t>
      </w:r>
      <w:r w:rsidR="001D1FE9" w:rsidRPr="00013907">
        <w:rPr>
          <w:sz w:val="28"/>
          <w:szCs w:val="28"/>
        </w:rPr>
        <w:t>Личный состав, допущенный</w:t>
      </w:r>
      <w:r w:rsidR="00D935F3" w:rsidRPr="00013907">
        <w:rPr>
          <w:sz w:val="28"/>
          <w:szCs w:val="28"/>
        </w:rPr>
        <w:t xml:space="preserve"> к</w:t>
      </w:r>
      <w:r w:rsidR="001D1FE9" w:rsidRPr="00013907">
        <w:rPr>
          <w:sz w:val="28"/>
          <w:szCs w:val="28"/>
        </w:rPr>
        <w:t xml:space="preserve"> </w:t>
      </w:r>
      <w:r w:rsidR="001648CB" w:rsidRPr="00013907">
        <w:rPr>
          <w:sz w:val="28"/>
          <w:szCs w:val="28"/>
        </w:rPr>
        <w:t>участию в тренировке по гражданской обороне</w:t>
      </w:r>
      <w:r w:rsidR="001D1FE9" w:rsidRPr="00013907">
        <w:rPr>
          <w:sz w:val="28"/>
          <w:szCs w:val="28"/>
        </w:rPr>
        <w:t xml:space="preserve">, </w:t>
      </w:r>
      <w:r w:rsidRPr="00013907">
        <w:rPr>
          <w:sz w:val="28"/>
          <w:szCs w:val="28"/>
        </w:rPr>
        <w:t>должен соблюдать требования пожарной безопасности, знать правила пользования первичными средствами пожаротушения, уметь оказывать первую помощь.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1.1</w:t>
      </w:r>
      <w:r w:rsidR="00F86267" w:rsidRPr="00013907">
        <w:rPr>
          <w:sz w:val="28"/>
          <w:szCs w:val="28"/>
        </w:rPr>
        <w:t>2</w:t>
      </w:r>
      <w:r w:rsidRPr="00013907">
        <w:rPr>
          <w:sz w:val="28"/>
          <w:szCs w:val="28"/>
        </w:rPr>
        <w:t xml:space="preserve">. </w:t>
      </w:r>
      <w:r w:rsidR="00F86267" w:rsidRPr="00013907">
        <w:rPr>
          <w:sz w:val="28"/>
          <w:szCs w:val="28"/>
        </w:rPr>
        <w:t xml:space="preserve">Личный состав, допущенный к </w:t>
      </w:r>
      <w:r w:rsidR="001648CB" w:rsidRPr="00013907">
        <w:rPr>
          <w:sz w:val="28"/>
          <w:szCs w:val="28"/>
        </w:rPr>
        <w:t>участию в тренировке по гражданской обороне</w:t>
      </w:r>
      <w:r w:rsidR="00F86267" w:rsidRPr="00013907">
        <w:rPr>
          <w:sz w:val="28"/>
          <w:szCs w:val="28"/>
        </w:rPr>
        <w:t xml:space="preserve">, </w:t>
      </w:r>
      <w:r w:rsidRPr="00013907">
        <w:rPr>
          <w:sz w:val="28"/>
          <w:szCs w:val="28"/>
        </w:rPr>
        <w:t xml:space="preserve">должен проходить </w:t>
      </w:r>
      <w:proofErr w:type="gramStart"/>
      <w:r w:rsidRPr="00013907">
        <w:rPr>
          <w:sz w:val="28"/>
          <w:szCs w:val="28"/>
        </w:rPr>
        <w:t>о</w:t>
      </w:r>
      <w:r w:rsidR="00D935F3" w:rsidRPr="00013907">
        <w:rPr>
          <w:sz w:val="28"/>
          <w:szCs w:val="28"/>
        </w:rPr>
        <w:t>бучение по охране</w:t>
      </w:r>
      <w:proofErr w:type="gramEnd"/>
      <w:r w:rsidR="00D935F3" w:rsidRPr="00013907">
        <w:rPr>
          <w:sz w:val="28"/>
          <w:szCs w:val="28"/>
        </w:rPr>
        <w:t xml:space="preserve"> труда в виде: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 xml:space="preserve">вводного инструктажа по охране труда; 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первичного инструктажа на рабочем месте до допуска к самостоятельной работе,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повторного инструктажа по охране труда (1 раз в 6 месяцев);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 xml:space="preserve">внепланового и целевого инструктажей по охране труда (в сроки и </w:t>
      </w:r>
      <w:proofErr w:type="gramStart"/>
      <w:r w:rsidRPr="00013907">
        <w:rPr>
          <w:sz w:val="28"/>
          <w:szCs w:val="28"/>
        </w:rPr>
        <w:t>объеме</w:t>
      </w:r>
      <w:proofErr w:type="gramEnd"/>
      <w:r w:rsidRPr="00013907">
        <w:rPr>
          <w:sz w:val="28"/>
          <w:szCs w:val="28"/>
        </w:rPr>
        <w:t xml:space="preserve">, определяемом работодателем); </w:t>
      </w:r>
    </w:p>
    <w:p w:rsidR="00B42AE8" w:rsidRPr="00013907" w:rsidRDefault="007A64F7" w:rsidP="00B42AE8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специального обучения (в объеме программы подготовки по профессии, включающей вопросы охраны труда и требования должностных обязанностей по профессии).</w:t>
      </w:r>
    </w:p>
    <w:p w:rsidR="007A64F7" w:rsidRPr="00013907" w:rsidRDefault="007A64F7" w:rsidP="00B42AE8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 xml:space="preserve">Перед допуском к самостоятельной работе </w:t>
      </w:r>
      <w:r w:rsidR="00F86267" w:rsidRPr="00013907">
        <w:rPr>
          <w:sz w:val="28"/>
          <w:szCs w:val="28"/>
        </w:rPr>
        <w:t xml:space="preserve">личный состав, допущенный к </w:t>
      </w:r>
      <w:r w:rsidR="001648CB" w:rsidRPr="00013907">
        <w:rPr>
          <w:sz w:val="28"/>
          <w:szCs w:val="28"/>
        </w:rPr>
        <w:t>участию в тренировке по гражданской обороне</w:t>
      </w:r>
      <w:r w:rsidR="00F86267" w:rsidRPr="00013907">
        <w:rPr>
          <w:sz w:val="28"/>
          <w:szCs w:val="28"/>
        </w:rPr>
        <w:t>,</w:t>
      </w:r>
      <w:r w:rsidRPr="00013907">
        <w:rPr>
          <w:sz w:val="28"/>
          <w:szCs w:val="28"/>
        </w:rPr>
        <w:t xml:space="preserve"> должен пройти стажировку под руководством опытного руководителя.</w:t>
      </w:r>
    </w:p>
    <w:p w:rsidR="007A64F7" w:rsidRPr="00013907" w:rsidRDefault="007A64F7" w:rsidP="00613F92">
      <w:pPr>
        <w:ind w:firstLine="709"/>
        <w:jc w:val="both"/>
        <w:rPr>
          <w:sz w:val="28"/>
        </w:rPr>
      </w:pPr>
      <w:r w:rsidRPr="00013907">
        <w:rPr>
          <w:sz w:val="28"/>
          <w:szCs w:val="28"/>
        </w:rPr>
        <w:t>1.1</w:t>
      </w:r>
      <w:r w:rsidR="007958FE" w:rsidRPr="00013907">
        <w:rPr>
          <w:sz w:val="28"/>
          <w:szCs w:val="28"/>
        </w:rPr>
        <w:t>3</w:t>
      </w:r>
      <w:r w:rsidRPr="00013907">
        <w:rPr>
          <w:sz w:val="28"/>
          <w:szCs w:val="28"/>
        </w:rPr>
        <w:t xml:space="preserve">. </w:t>
      </w:r>
      <w:proofErr w:type="gramStart"/>
      <w:r w:rsidR="00F86267" w:rsidRPr="00013907">
        <w:rPr>
          <w:sz w:val="28"/>
          <w:szCs w:val="28"/>
        </w:rPr>
        <w:t>Личный состав, допущенный к</w:t>
      </w:r>
      <w:r w:rsidR="001A0E76" w:rsidRPr="00013907">
        <w:rPr>
          <w:sz w:val="28"/>
          <w:szCs w:val="28"/>
        </w:rPr>
        <w:t xml:space="preserve"> </w:t>
      </w:r>
      <w:r w:rsidR="001648CB" w:rsidRPr="00013907">
        <w:rPr>
          <w:sz w:val="28"/>
          <w:szCs w:val="28"/>
        </w:rPr>
        <w:t>участию в тренировке по гражданской обороне</w:t>
      </w:r>
      <w:r w:rsidR="00F67153" w:rsidRPr="00013907">
        <w:rPr>
          <w:sz w:val="28"/>
          <w:szCs w:val="28"/>
        </w:rPr>
        <w:t>,</w:t>
      </w:r>
      <w:r w:rsidRPr="00013907">
        <w:rPr>
          <w:sz w:val="28"/>
          <w:szCs w:val="28"/>
        </w:rPr>
        <w:t xml:space="preserve"> обязан</w:t>
      </w:r>
      <w:r w:rsidRPr="00013907">
        <w:rPr>
          <w:sz w:val="28"/>
        </w:rPr>
        <w:t xml:space="preserve">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 и (или) в соответствии</w:t>
      </w:r>
      <w:proofErr w:type="gramEnd"/>
      <w:r w:rsidRPr="00013907">
        <w:rPr>
          <w:sz w:val="28"/>
        </w:rPr>
        <w:t xml:space="preserve"> с нормативными правовыми актами и (или) медицинскими рекомендациями.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1.1</w:t>
      </w:r>
      <w:r w:rsidR="007958FE" w:rsidRPr="00013907">
        <w:rPr>
          <w:sz w:val="28"/>
          <w:szCs w:val="28"/>
        </w:rPr>
        <w:t>4</w:t>
      </w:r>
      <w:r w:rsidRPr="00013907">
        <w:rPr>
          <w:sz w:val="28"/>
          <w:szCs w:val="28"/>
        </w:rPr>
        <w:t xml:space="preserve">. </w:t>
      </w:r>
      <w:r w:rsidR="00F86267" w:rsidRPr="00013907">
        <w:rPr>
          <w:sz w:val="28"/>
          <w:szCs w:val="28"/>
        </w:rPr>
        <w:t xml:space="preserve">Личный состав, допущенный к </w:t>
      </w:r>
      <w:r w:rsidR="001648CB" w:rsidRPr="00013907">
        <w:rPr>
          <w:sz w:val="28"/>
          <w:szCs w:val="28"/>
        </w:rPr>
        <w:t>участию в тренировке по гражданской обороне</w:t>
      </w:r>
      <w:r w:rsidR="00F86267" w:rsidRPr="00013907">
        <w:rPr>
          <w:sz w:val="28"/>
          <w:szCs w:val="28"/>
        </w:rPr>
        <w:t xml:space="preserve">, </w:t>
      </w:r>
      <w:r w:rsidRPr="00013907">
        <w:rPr>
          <w:sz w:val="28"/>
          <w:szCs w:val="28"/>
        </w:rPr>
        <w:t>обязан: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соблюдать правила внутреннего трудового распорядка и установленный режим труда и отдыха;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lastRenderedPageBreak/>
        <w:t>выполнять работу, входящую в его обязанности или порученную руководителем, при условии, что он обучен правилам безопасного выполнения этой работы;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применять безопасные приемы выполнения работ;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уметь оказывать первую помощь пострадавшим;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знать нахождение первичных средств пожаротушения и уметь ими пользоваться.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1.1</w:t>
      </w:r>
      <w:r w:rsidR="007958FE" w:rsidRPr="00013907">
        <w:rPr>
          <w:sz w:val="28"/>
          <w:szCs w:val="28"/>
        </w:rPr>
        <w:t>5</w:t>
      </w:r>
      <w:r w:rsidR="009217E1" w:rsidRPr="00013907">
        <w:rPr>
          <w:sz w:val="28"/>
          <w:szCs w:val="28"/>
        </w:rPr>
        <w:t>.</w:t>
      </w:r>
      <w:r w:rsidRPr="00013907">
        <w:rPr>
          <w:sz w:val="28"/>
          <w:szCs w:val="28"/>
        </w:rPr>
        <w:t xml:space="preserve"> </w:t>
      </w:r>
      <w:r w:rsidR="001A61D2" w:rsidRPr="00013907">
        <w:rPr>
          <w:sz w:val="28"/>
          <w:szCs w:val="28"/>
        </w:rPr>
        <w:t xml:space="preserve">Личный состав, допущенный к </w:t>
      </w:r>
      <w:r w:rsidR="001648CB" w:rsidRPr="00013907">
        <w:rPr>
          <w:sz w:val="28"/>
          <w:szCs w:val="28"/>
        </w:rPr>
        <w:t>участию в тренировке по гражданской обороне</w:t>
      </w:r>
      <w:r w:rsidR="001A61D2" w:rsidRPr="00013907">
        <w:rPr>
          <w:sz w:val="28"/>
          <w:szCs w:val="28"/>
        </w:rPr>
        <w:t xml:space="preserve">, </w:t>
      </w:r>
      <w:r w:rsidRPr="00013907">
        <w:rPr>
          <w:sz w:val="28"/>
          <w:szCs w:val="28"/>
        </w:rPr>
        <w:t>должен соблюдать правила личной гигиены и санитарно-противоэпидемические (профилактические)  нормы: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осуществлять контроль самочувствия перед выходом на службу;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приходить на службу в чистой одежде и обуви;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постоянно следить за чистотой тела, рук, волос;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мыть руки с мылом после посещения туалета, соприкосновения с загрязненными предметами, по окончании работы.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1.1</w:t>
      </w:r>
      <w:r w:rsidR="007958FE" w:rsidRPr="00013907">
        <w:rPr>
          <w:sz w:val="28"/>
          <w:szCs w:val="28"/>
        </w:rPr>
        <w:t>6</w:t>
      </w:r>
      <w:r w:rsidRPr="00013907">
        <w:rPr>
          <w:sz w:val="28"/>
          <w:szCs w:val="28"/>
        </w:rPr>
        <w:t>. Курить и принимать пищу разрешается только в специально отведенных для этой цели местах.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1.1</w:t>
      </w:r>
      <w:r w:rsidR="007958FE" w:rsidRPr="00013907">
        <w:rPr>
          <w:sz w:val="28"/>
          <w:szCs w:val="28"/>
        </w:rPr>
        <w:t>7</w:t>
      </w:r>
      <w:r w:rsidRPr="00013907">
        <w:rPr>
          <w:sz w:val="28"/>
          <w:szCs w:val="28"/>
        </w:rPr>
        <w:t>. Запрещается находиться на службе в состоянии алкогольного опьянения или под воздействием наркотических средств.</w:t>
      </w:r>
    </w:p>
    <w:p w:rsidR="007A64F7" w:rsidRPr="00013907" w:rsidRDefault="007A64F7" w:rsidP="00613F92">
      <w:pPr>
        <w:ind w:firstLine="709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1.1</w:t>
      </w:r>
      <w:r w:rsidR="007958FE" w:rsidRPr="00013907">
        <w:rPr>
          <w:sz w:val="28"/>
          <w:szCs w:val="28"/>
        </w:rPr>
        <w:t>8</w:t>
      </w:r>
      <w:r w:rsidRPr="00013907">
        <w:rPr>
          <w:sz w:val="28"/>
          <w:szCs w:val="28"/>
        </w:rPr>
        <w:t>. Невыполнение или нарушение требований инструкции по охране труда является нарушением трудовой и производственной дисциплины. Виновные в этом несут ответственность в соответствии с действующим законодательством, правилами внутреннего трудового распорядка и могут быть привлечены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 При необходимости, виновные подвергаются внеочередной проверке знаний норм и правил охраны труда.</w:t>
      </w:r>
    </w:p>
    <w:p w:rsidR="006D1279" w:rsidRPr="00013907" w:rsidRDefault="006D1279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4A0FA0" w:rsidRPr="00013907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  <w:r w:rsidRPr="00013907">
        <w:rPr>
          <w:b/>
          <w:sz w:val="28"/>
        </w:rPr>
        <w:t>2. Требования охраны труда перед началом работы</w:t>
      </w:r>
    </w:p>
    <w:p w:rsidR="004A0FA0" w:rsidRPr="00013907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</w:p>
    <w:p w:rsidR="001648CB" w:rsidRPr="00013907" w:rsidRDefault="001648CB" w:rsidP="001648CB">
      <w:pPr>
        <w:ind w:firstLine="567"/>
        <w:jc w:val="both"/>
        <w:rPr>
          <w:sz w:val="28"/>
          <w:szCs w:val="28"/>
          <w:lang w:val="x-none"/>
        </w:rPr>
      </w:pPr>
      <w:r w:rsidRPr="00013907">
        <w:rPr>
          <w:sz w:val="28"/>
          <w:szCs w:val="28"/>
        </w:rPr>
        <w:t>2.1. При следовании на службу на городском транспорте (личном и служебном автотранспорте) соблюдать и выполнять правила дорожного движения.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2.2. При передвижении по территории и помещениям подразделения соблюдать меры безопасности.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2.3. Надеть предусмотренную соответствующими нормами специальную форменную одежду. Одежда должна быть застегнута. Не закалывать одежду булавками, иголками, не держать в карманах одежды острые, бьющиеся предметы.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2.4. Подготовить рабочее место для безопасной работы: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произвести его осмотр, убрать все лишние предметы, не загромождая при этом проходы;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 xml:space="preserve"> проверить подходы к рабочему месту, пути эвакуации на соответствие требованиям охраны труда;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lastRenderedPageBreak/>
        <w:t>проверить достаточность освещения рабочей зоны (при перегорании ламп освещения следует организовать их замену);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проверить состояние полов (отсутствие выбоин, неровностей, пролитых жидкостей и др.);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проверить наличие противопожарных средств, аптечки первой помощи.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2.5. Проверить  наличие и исправность инструмента, приспособлений  и оборудования.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 xml:space="preserve">2.6. Проверить путем внешнего осмотра наличие и исправность заземления электрооборудования. 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 xml:space="preserve">2.7. Проверить наличие пожарного инвентаря, в случае </w:t>
      </w:r>
      <w:proofErr w:type="spellStart"/>
      <w:r w:rsidRPr="00013907">
        <w:rPr>
          <w:sz w:val="28"/>
          <w:szCs w:val="28"/>
        </w:rPr>
        <w:t>неукомплектованности</w:t>
      </w:r>
      <w:proofErr w:type="spellEnd"/>
      <w:r w:rsidRPr="00013907">
        <w:rPr>
          <w:sz w:val="28"/>
          <w:szCs w:val="28"/>
        </w:rPr>
        <w:t xml:space="preserve"> сообщить об этом непосредственному руководителю.  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2.8. В случае обнаружения неисправностей оборудования, электропроводки и других неполадок принять меры к их устранению.</w:t>
      </w:r>
    </w:p>
    <w:p w:rsidR="001648CB" w:rsidRPr="00013907" w:rsidRDefault="001648CB" w:rsidP="001648CB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2.9. Проверить исправность автотранспортных средств, их комплектность, заправку емкостей ГСМ, наличие ручного инструмента. Обратить особое внимание на тормозную систему и осветительные приборы.</w:t>
      </w:r>
    </w:p>
    <w:p w:rsidR="001648CB" w:rsidRPr="00013907" w:rsidRDefault="001648CB" w:rsidP="001648CB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2.10. У личного состава всегда должен быть при себе включенный, заряженный мобильный телефон с номерами руководителей и товарищей.</w:t>
      </w:r>
    </w:p>
    <w:p w:rsidR="001648CB" w:rsidRPr="00013907" w:rsidRDefault="001648CB" w:rsidP="001648CB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2.11. При посадке на автотранспорт назначаются старший по машине. Запрещается до полной остановки транспортного средства садиться в него, вставать в нем, соскакивать с него.</w:t>
      </w:r>
    </w:p>
    <w:p w:rsidR="001648CB" w:rsidRPr="00013907" w:rsidRDefault="001648CB" w:rsidP="001648CB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2.12. При посадке и высадке в транспортное средство запрещается бросать в него шанцевый инструмент, толкаться и допускать шалости. Погрузка и выгрузка осуществляется только по команде старшего по машине.</w:t>
      </w:r>
    </w:p>
    <w:p w:rsidR="001648CB" w:rsidRPr="00013907" w:rsidRDefault="001648CB" w:rsidP="001648CB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2.13. При получении оборудования и инвентаря провести его осмотр, при обнаружении неисправности работать таким оборудованием и инвентарем запрещается.</w:t>
      </w:r>
    </w:p>
    <w:p w:rsidR="001648CB" w:rsidRPr="00013907" w:rsidRDefault="001648CB" w:rsidP="001648CB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2.14. Получив оборудование и инвентарь, запрещается оставлять его в непредназначенных для этого местах.</w:t>
      </w:r>
    </w:p>
    <w:p w:rsidR="001648CB" w:rsidRPr="00013907" w:rsidRDefault="001648CB" w:rsidP="001648CB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2.15. Приступать к работе можно только после того как будет определен конкретный участок, на котором предстоит выполнять работу. Запрещается самовольное проведение работ, а также расширение объема задания.</w:t>
      </w:r>
    </w:p>
    <w:p w:rsidR="001648CB" w:rsidRPr="00013907" w:rsidRDefault="001648CB" w:rsidP="001648CB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2.16. Личный состав должен убедиться в том, что все меры, необходимые для обеспечения безопасности предстоящей работы выполнены. При обнаружении каких-либо неисправностей сообщить об этом своему непосредственному руководителю и до их устранения к работе не приступать.</w:t>
      </w:r>
    </w:p>
    <w:p w:rsidR="001648CB" w:rsidRPr="00013907" w:rsidRDefault="001648CB" w:rsidP="001648CB">
      <w:pPr>
        <w:jc w:val="both"/>
        <w:rPr>
          <w:sz w:val="28"/>
          <w:szCs w:val="28"/>
        </w:rPr>
      </w:pPr>
    </w:p>
    <w:p w:rsidR="001648CB" w:rsidRPr="00013907" w:rsidRDefault="001648CB" w:rsidP="001648CB">
      <w:pPr>
        <w:pStyle w:val="a3"/>
        <w:spacing w:after="0"/>
        <w:ind w:left="0" w:firstLine="567"/>
        <w:jc w:val="center"/>
        <w:rPr>
          <w:b/>
          <w:sz w:val="28"/>
        </w:rPr>
      </w:pPr>
      <w:r w:rsidRPr="00013907">
        <w:rPr>
          <w:b/>
          <w:sz w:val="28"/>
        </w:rPr>
        <w:t>3. Требования охраны труда во время работы</w:t>
      </w:r>
    </w:p>
    <w:p w:rsidR="001648CB" w:rsidRPr="00013907" w:rsidRDefault="001648CB" w:rsidP="001648CB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3.1. Личный состав должен  выполнять только ту работу, по которой прошел обучение, инструктаж по охране труда и к которой допущен ответственным должностным лицом за безопасное выполнение работ.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3.2. Не допускать к своей работе необученных и посторонних лиц.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3.3. Работать только в исправной специальной одежде и специальной обуви и применять индивидуальные средства защиты.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lastRenderedPageBreak/>
        <w:t>3.4. Быть внимательным, осторожным и не отвлекаться на посторонние разговоры.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3.5. 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3.6. Применять необходимые для безопасной работы исправное оборудование, инвентарь, инструменты, приспособления; использовать их только для тех работ, для которых они предназначены.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 xml:space="preserve">Следить за состоянием оборудования, инструмента, инвентаря, приспособлений. 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При обнаружении неисправного оборудования, приспособлений, инвентаря, инструментов,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сообщить об этом руководству. Не приступать к работе до устранения выявленных нарушений.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3.7. Выполнять санитарные нормы и соблюдать режимы работы и отдыха.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3.8. Соблюдать правила пожарной безопасности, требования настоящей инструкции, других локальных нормативных актов, регламентирующие порядок организации работ по охране труда, условия труда.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3.9. При выполнении работ запрещается: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пользоваться неисправным инструментом, приспособлениями, а также инструментом и оборудованием, обращению с которыми он не обучен;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 xml:space="preserve">производить работы без применения необходимых </w:t>
      </w:r>
      <w:r w:rsidRPr="00013907">
        <w:rPr>
          <w:sz w:val="28"/>
        </w:rPr>
        <w:t>средств индивидуальной защиты</w:t>
      </w:r>
      <w:r w:rsidRPr="00013907">
        <w:rPr>
          <w:sz w:val="28"/>
          <w:szCs w:val="28"/>
        </w:rPr>
        <w:t>;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прикасаться к находящимся под напряжением токоведущим частям оборудования;</w:t>
      </w:r>
    </w:p>
    <w:p w:rsidR="001648CB" w:rsidRPr="00013907" w:rsidRDefault="001648CB" w:rsidP="001648C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 xml:space="preserve">работать на оборудовании мокрыми руками; 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использовать для сидения случайные предметы (ящики, бочки и т.п.), оборудование, не облокачиваться на агрегаты и механизмы;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размахивать острыми и режущими предметами;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производить какие-либо работы самовольно;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курить и пользоваться открытым огнем на рабочем месте;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хранить и принимать пищу и напитки на рабочем месте;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 xml:space="preserve">работать под воздействием алкоголя, наркотиков и иных </w:t>
      </w:r>
      <w:proofErr w:type="spellStart"/>
      <w:r w:rsidRPr="00013907">
        <w:rPr>
          <w:sz w:val="28"/>
          <w:szCs w:val="28"/>
        </w:rPr>
        <w:t>психоактивных</w:t>
      </w:r>
      <w:proofErr w:type="spellEnd"/>
      <w:r w:rsidRPr="00013907">
        <w:rPr>
          <w:sz w:val="28"/>
          <w:szCs w:val="28"/>
        </w:rPr>
        <w:t xml:space="preserve"> веществ.</w:t>
      </w:r>
      <w:bookmarkStart w:id="1" w:name="sub_35"/>
    </w:p>
    <w:bookmarkEnd w:id="1"/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3.10. Личный состав должен: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бережно обращаться с выданными ему инструментами и оборудованием, требуя того же от всех совместно с ним работающих, принимая срочные меры к устранению всех неисправностей или к замене неисправного инструмента другим;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заметив неисправность в инструменте или оборудовании, немедленно сообщить об этом руководителю работ или старшему по смене;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соблюдать правила личной гигиены (по окончании работы, перед приемом пищи или курением необходимо мыть руки с мылом);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соблюдать правила пожарной безопасности, знать места расположения первичных средств пожаротушения;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lastRenderedPageBreak/>
        <w:t>соблюдать правила техники безопасности и правила эксплуатации приборов и оборудования, используемых на ППУ;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при возникновении чрезвычайной ситуации (экстремальные природные явления; появление посторонних запахов, задымление, возгорание и т.п.) немедленно сообщить об этом руководителю и действовать в соответствии с его указаниями.</w:t>
      </w:r>
    </w:p>
    <w:p w:rsidR="001648CB" w:rsidRPr="00013907" w:rsidRDefault="001648CB" w:rsidP="001648CB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3.11. В целях профилактики кишечных и других заболеваний категорически запрещается употребление для питья сырой воды из открытых источников, немытых фруктов и овощей.</w:t>
      </w:r>
    </w:p>
    <w:p w:rsidR="001648CB" w:rsidRPr="00013907" w:rsidRDefault="001648CB" w:rsidP="001648CB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3.12. Запрещается употребление спиртных напитков, наркотиков, токсических веществ.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3.13. В зимнее время личный состав должен одевать сухую и теплую одежду и обувь. При сильных морозах лицо следует защищать шлемом или маской из фланели, либо смазывать тонким слоем обезвоженного несоленого жира.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3.14. На полевых работах при морозах необходимо устраивать перерывы для обогревания, которые входят в рабочее время и должны предоставляться на месте работы или в непосредственной близости от места работы. Продолжительность указанных перерывов зависит от температуры воздуха и силы ветра.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3.15. При переноске тяжестей (развертывание, перебазирование, свертывание элементов КШУ, перенос инструментов и пр.), устанавливается следующая предельная норма на одного человека: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а) для мужчин - 30кг;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б) для женщин - 15кг;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3.16. Если вес груза (каждого места в отдельности) превышает 50 кг, то поднимать его на спину и снимать со спины нужно с помощью других людей.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3.17. При этом переноска груза одним человеком допускается на расстояние не более 60м. При расстоянии свыше 60 м должны устанавливаться смены либо устраиваться приспособления для перемещения груза.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3.18. Для перемещения грузов весом от 80 до 300 кг (каждое место в отдельности) работникам должны предоставляться простейшие приспособления: носилки, тачки, доски, тележки, в зависимости от величины груза. Для перемещения грузов свыше 300 кг (каждое место в отдельности) работникам должны предоставляться специальные механические приспособления: лебедки, блоки и др.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3.19. При подъеме груза до 80 кг по наклонным сходням высота подъема не должна превышать 3 м, считая по вертикали, причем сходни не должны быть наклонены к горизонту больше чем на 20°.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3.20. Если груз поднимается на высоту более 3м или если вес поднимаемого груза превышает 80 кг, то необходимо механизировать подъем или установить надлежащее количество смен.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3.21. При переносе тяжелого груза необходимо предусмотреть следующие мероприятия: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а) поднятие производится личным составом одновременно на одноименные плечи;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 xml:space="preserve">б) сбрасывается груз одновременно по команде </w:t>
      </w:r>
      <w:proofErr w:type="gramStart"/>
      <w:r w:rsidRPr="00013907">
        <w:rPr>
          <w:rFonts w:eastAsia="Calibri"/>
          <w:sz w:val="28"/>
          <w:szCs w:val="28"/>
        </w:rPr>
        <w:t>старшего</w:t>
      </w:r>
      <w:proofErr w:type="gramEnd"/>
      <w:r w:rsidRPr="00013907">
        <w:rPr>
          <w:rFonts w:eastAsia="Calibri"/>
          <w:sz w:val="28"/>
          <w:szCs w:val="28"/>
        </w:rPr>
        <w:t xml:space="preserve"> группы;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lastRenderedPageBreak/>
        <w:t>в) подавая команду о сбросе груза, необходимо убедиться в том; что он лежит на одноименных плечах и место, куда сбрасывается груз, свободно от посторонних предметов.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3.22. Водитель дежурной смены обязан: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твёрдо знать устройство, технические возможности и правила эксплуатации автомобильной техники;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уметь управлять автомобильной техникой днём и ночью в различных дорожных условиях в любую погоду;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содержать автомобильную технику в исправности и в постоянной боевой готовности;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 xml:space="preserve">знать и точно соблюдать Правила дорожного движения, команды, сигналы регулирования и управления; 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 xml:space="preserve">не допускать поломок автомобильной техники, докладывать о них начальнику смены и немедленно устранять; 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 xml:space="preserve">перед выходом автомобильной техники из парка проверять ее техническое состояние и вести наблюдение за ней в пути, обращая особое внимание на исправность тормозов, рулевого управления, шин, тягово-сцепного устройства, внешних световых приборов, стеклоочистителей, на правильную установку зеркала заднего вида, чистоту и видимость номерных и опознавательных знаков;                     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 xml:space="preserve"> при управлении автомобильной техникой иметь при себе водительское удостоверение, документ, удостоверяющий личность водителя, путевой лист и страховой полис;  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в полевых условиях безотлучно находиться возле автомобильной техники и не менять её местонахождения без разрешения начальника дежурной смены использовать всякую возможность для контрольного осмотра, технического обслуживания автомобильной техники и устранения неисправностей;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при развертывании аппаратной производить ее заземление, а также проверять целостность и качество крепления к вводному щиту;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</w:p>
    <w:p w:rsidR="001648CB" w:rsidRPr="00013907" w:rsidRDefault="001648CB" w:rsidP="001648CB">
      <w:pPr>
        <w:ind w:firstLine="567"/>
        <w:jc w:val="center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Работа в условиях повышенных и пониженных температур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3.23. При работе в условиях чрезмерной жары должны быть предприняты предельные меры предосторожности.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3.24.  Жара и высокая влажность могут привести к тепловому истощению, тепловым ударам или гипертермии вследствие избыточного потения, потери солей и воды, которые должны быть возмещены (должен быть восстановлен водно-солевой баланс). Рекомендовано обязательное ежедневное потребление воды в объеме около 4,5 литров. При работе в условиях высокой температуры эта потребность может быть увеличена до 6-7 литров.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 xml:space="preserve">3.25. Необходимо избегать потребления алкоголя, поскольку он усугубляет </w:t>
      </w:r>
      <w:proofErr w:type="spellStart"/>
      <w:r w:rsidRPr="00013907">
        <w:rPr>
          <w:rFonts w:eastAsia="Calibri"/>
          <w:sz w:val="28"/>
          <w:szCs w:val="28"/>
        </w:rPr>
        <w:t>дегидрацию</w:t>
      </w:r>
      <w:proofErr w:type="spellEnd"/>
      <w:r w:rsidRPr="00013907">
        <w:rPr>
          <w:rFonts w:eastAsia="Calibri"/>
          <w:sz w:val="28"/>
          <w:szCs w:val="28"/>
        </w:rPr>
        <w:t xml:space="preserve"> (потерю воды организмом).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3.26.  Спазмы (судорога) указывают на крайнюю потерю жидкостей и солей. При появлении спазмов человек должен переместиться в тень, попить воды и принять солевые таблетки.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lastRenderedPageBreak/>
        <w:t>3.27.  Необходимо носить легкую хлопковую одежду, так как она отражает тепло и способствует тому, чтобы температура тела не повышалась. Необходимо носить минимум одежды, чтобы была открыта наибольшая возможная поверхность для испарения пота.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3.28.  Необходимо избегать воздействия прямых солнечных лучей; при работе на солнце тело и голова должны быть прикрыты.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3.29. Если работа выполнятся под прямыми солнечными лучами, необходимо делать частые перерывы для отдыха в тени.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3.30. При работе в условиях низкой температуры должны быть предприняты особые меры предосторожности.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 xml:space="preserve">3.31. При работе в прохладных палатках или на открытом воздухе зимой человек подвергается воздействию холода. Нахождение на холоде в течение короткого периода времени может также иметь серьезные последствия, особенно, если температура ниже 10°С. 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3.32. Воздействие холода можно уменьшить, если носить плотную теплую одежду и перчатки.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3.33. Потеря тепла организмом усиливается движением воздуха. Защитой от холода может стать уменьшение воздушного потока над поверхностью тела, ибо, таким образом, уменьшается теплоотдача конвекцией и из-за испарения. Это можно сделать как с помощью одежды, так и просто защитой от ветра.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3.34. Работа в холодной зоне вызывает следующие проблемы: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1) Сначала замерзают ладони и ступни, затем руки, ноги и, наконец, все тело.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2) У личного состава наблюдается потеря координации движений, что уменьшает скорость и качество работы, а также безопасность труда. Кроме ощущения неловкости снижается способность сконцентрироваться. Вызванное дискомфортом состояние влияет на безопасность.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3) Опасна объемная одежда. Она затрудняет движения, кроме того, части одежды могут попасть в работающие части машин. То же относится к толстым перчаткам.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4) При работе с металлами и жидкостями руки остывают быстрее.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5) Воздействие холода, особенно при температурах ниже 0</w:t>
      </w:r>
      <w:proofErr w:type="gramStart"/>
      <w:r w:rsidRPr="00013907">
        <w:rPr>
          <w:rFonts w:eastAsia="Calibri"/>
          <w:sz w:val="28"/>
          <w:szCs w:val="28"/>
        </w:rPr>
        <w:t>°С</w:t>
      </w:r>
      <w:proofErr w:type="gramEnd"/>
      <w:r w:rsidRPr="00013907">
        <w:rPr>
          <w:rFonts w:eastAsia="Calibri"/>
          <w:sz w:val="28"/>
          <w:szCs w:val="28"/>
        </w:rPr>
        <w:t xml:space="preserve"> может вызвать обморожение пальцев рук и ног, носа, ушей. Это доставляет беспокойство, а также болезненно и опасно.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6) Влажный холодный воздух неприятнее сухого. Это происходит в основном из-за того, что влажность уменьшает изоляционные свойства всех типов одежды кроме шерсти. Например, если окружающая температура  -5oС и скорость ветра 20 м/с, эффект будет такой же, как при минус 17oС, и человек, одетый для     -5o</w:t>
      </w:r>
      <w:proofErr w:type="gramStart"/>
      <w:r w:rsidRPr="00013907">
        <w:rPr>
          <w:rFonts w:eastAsia="Calibri"/>
          <w:sz w:val="28"/>
          <w:szCs w:val="28"/>
        </w:rPr>
        <w:t> С</w:t>
      </w:r>
      <w:proofErr w:type="gramEnd"/>
      <w:r w:rsidRPr="00013907">
        <w:rPr>
          <w:rFonts w:eastAsia="Calibri"/>
          <w:sz w:val="28"/>
          <w:szCs w:val="28"/>
        </w:rPr>
        <w:t xml:space="preserve"> ощутит сильный холод. Защищайтесь от ветра и устанавливайте периоды времени для согревания. По мере возможности работайте спиной к ветру.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7) Необходимо носить соответствующую теплую одежду (3 слоя одежды вместе), которая также защищает голову, руки и ноги.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8) Значительная часть тепла тела теряется через голову, поэтому головной убор должен состоять из шапки и капюшона.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lastRenderedPageBreak/>
        <w:t>9) Необходимо надевать несколько видов легкой одежды; это лучше, чем одно тяжелое одеяние. Воздух, оказавшийся между слоями одежды, является хорошим изолятором.</w:t>
      </w:r>
    </w:p>
    <w:p w:rsidR="001648CB" w:rsidRPr="00013907" w:rsidRDefault="001648CB" w:rsidP="001648CB">
      <w:pPr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10) Предпочтительным является использование одежды с некоторой вентиляцией. Это уменьшает испарину, которая может замерзнуть.</w:t>
      </w:r>
    </w:p>
    <w:p w:rsidR="001648CB" w:rsidRPr="00013907" w:rsidRDefault="001648CB" w:rsidP="001648CB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</w:rPr>
      </w:pPr>
      <w:r w:rsidRPr="00013907">
        <w:rPr>
          <w:rFonts w:eastAsia="Calibri"/>
          <w:sz w:val="28"/>
          <w:szCs w:val="28"/>
        </w:rPr>
        <w:t>11) Оставайтесь сухим (водонепроницаемая верхняя одежда). Мокрое тело замерзает быстрее, чем сухое.</w:t>
      </w:r>
    </w:p>
    <w:p w:rsidR="001648CB" w:rsidRPr="00013907" w:rsidRDefault="001648CB" w:rsidP="001648CB">
      <w:pPr>
        <w:tabs>
          <w:tab w:val="left" w:pos="1134"/>
        </w:tabs>
        <w:ind w:firstLine="567"/>
        <w:jc w:val="both"/>
        <w:rPr>
          <w:sz w:val="28"/>
        </w:rPr>
      </w:pPr>
      <w:r w:rsidRPr="00013907">
        <w:rPr>
          <w:sz w:val="28"/>
          <w:szCs w:val="28"/>
        </w:rPr>
        <w:t>3.35.</w:t>
      </w:r>
      <w:r w:rsidRPr="00013907">
        <w:rPr>
          <w:sz w:val="28"/>
        </w:rPr>
        <w:t xml:space="preserve"> При выполнении работ руководствуется нормативными правовыми актами федеральных органов исполнительной власти, содержащими государственные нормативные требования охраны труда:</w:t>
      </w:r>
    </w:p>
    <w:p w:rsidR="00472B1C" w:rsidRPr="00013907" w:rsidRDefault="00472B1C" w:rsidP="00472B1C">
      <w:pPr>
        <w:ind w:firstLine="567"/>
        <w:jc w:val="both"/>
        <w:rPr>
          <w:sz w:val="28"/>
        </w:rPr>
      </w:pPr>
      <w:r w:rsidRPr="00013907">
        <w:rPr>
          <w:sz w:val="28"/>
        </w:rPr>
        <w:t>приказом МЧС России от 16.10.2017 № 444 «Об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работ»;</w:t>
      </w:r>
    </w:p>
    <w:p w:rsidR="00472B1C" w:rsidRPr="00013907" w:rsidRDefault="00472B1C" w:rsidP="00472B1C">
      <w:pPr>
        <w:ind w:firstLine="567"/>
        <w:jc w:val="both"/>
        <w:rPr>
          <w:sz w:val="28"/>
        </w:rPr>
      </w:pPr>
      <w:r w:rsidRPr="00013907">
        <w:rPr>
          <w:sz w:val="28"/>
        </w:rPr>
        <w:t>приказом Министерства труда и социальной защиты Российской Федерации от 11.12.2020 № 881н «Об утверждении Правил по охране труда в подразделениях пожарной охраны»;</w:t>
      </w:r>
    </w:p>
    <w:p w:rsidR="00472B1C" w:rsidRPr="00013907" w:rsidRDefault="00472B1C" w:rsidP="00472B1C">
      <w:pPr>
        <w:ind w:firstLine="567"/>
        <w:jc w:val="both"/>
        <w:rPr>
          <w:sz w:val="28"/>
        </w:rPr>
      </w:pPr>
      <w:r w:rsidRPr="00013907">
        <w:rPr>
          <w:sz w:val="28"/>
        </w:rPr>
        <w:t>приказом Министерства труда и социальной защиты Российской Федерации от 07.09.2020 № 575н «Об утверждении профессионального стандарта «Пожарный»;</w:t>
      </w:r>
    </w:p>
    <w:p w:rsidR="001648CB" w:rsidRPr="00013907" w:rsidRDefault="00472B1C" w:rsidP="00472B1C">
      <w:pPr>
        <w:ind w:firstLine="567"/>
        <w:jc w:val="both"/>
        <w:rPr>
          <w:sz w:val="28"/>
          <w:szCs w:val="24"/>
        </w:rPr>
      </w:pPr>
      <w:r w:rsidRPr="00013907">
        <w:rPr>
          <w:sz w:val="28"/>
        </w:rPr>
        <w:t>приказом Министерства труда и социальной защиты Российской Федерации от 16.11.2020 № 782н «Об утверждении Правил по охране труда при работе на высоте».</w:t>
      </w:r>
    </w:p>
    <w:p w:rsidR="001648CB" w:rsidRPr="00013907" w:rsidRDefault="001648CB" w:rsidP="001648CB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013907">
        <w:rPr>
          <w:b/>
          <w:sz w:val="28"/>
        </w:rPr>
        <w:t>4. Требования охраны труда в аварийных ситуациях</w:t>
      </w:r>
    </w:p>
    <w:p w:rsidR="001648CB" w:rsidRPr="00013907" w:rsidRDefault="001648CB" w:rsidP="001648CB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4.1.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1648CB" w:rsidRPr="00013907" w:rsidRDefault="001648CB" w:rsidP="001648CB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4.2. При возникновении пожара: отключить электроэнергию, сообщить о возгорании в пожарную охрану по телефону 01 (112), принять меры к эвакуации личного состава, применить для тушения первичные средства пожаротушения, организовать эвакуацию материальных ценностей.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4.3.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 xml:space="preserve">4.4. При несчастном случае необходимо оказать пострадавшему первую помощь, при необходимости вызвать скорую медицинскую помощь по номеру 112, сообщить своему непосредственному руководителю и сохранить без изменений обстановку на рабочем месте до расследования, если она не создаст угрозу </w:t>
      </w:r>
      <w:proofErr w:type="gramStart"/>
      <w:r w:rsidRPr="00013907">
        <w:rPr>
          <w:sz w:val="28"/>
          <w:szCs w:val="28"/>
        </w:rPr>
        <w:t>для</w:t>
      </w:r>
      <w:proofErr w:type="gramEnd"/>
      <w:r w:rsidRPr="00013907">
        <w:rPr>
          <w:sz w:val="28"/>
          <w:szCs w:val="28"/>
        </w:rPr>
        <w:t xml:space="preserve"> работающих и не приведет к аварии.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Для дальнейшего расследования причин, при которых произошла авария или несчастный случай, по возможности сохранить обстановку, если это не создает угрозу жизни и здоровью людей и сохранности материального имущества.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 xml:space="preserve">4.5. При ушибах – обеспечить пострадавшему полный покой, наложить на место ушиба холодный компресс. При ушибах со ссадинами не следует класть </w:t>
      </w:r>
      <w:r w:rsidRPr="00013907">
        <w:rPr>
          <w:sz w:val="28"/>
          <w:szCs w:val="28"/>
        </w:rPr>
        <w:lastRenderedPageBreak/>
        <w:t>примочки, ушибленное место следует смазать настойкой йода и наложить повязку.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4.6. При растяжении связок суставов – поднять больную конечность вверх, наложить холодный компресс и создать полный покой до прибытия врача.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4.7. При вывихах – сделать поддерживающую повязку, обеспечивающую неподвижность вывихнутой конечности, и применить холодную примочку. Без врача суставы не выправлять.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4.8. При переломах конечностей – наложить шины так, чтобы они захватывали два ближайших к перелому сустава. Шины прибинтовать к конечностям. При открытых переломах следует, прежде всего, наложить на рану стерильную повязку (индивидуальный пакет). Выправлять торчащие наружу кости нельзя, так как в этом случае необходима врачебно-хирургическая обработка.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4.9. При ранениях (колотых, рваных, резаных) – смазать кожу вокруг раны йодной настойкой и перевязать рану при помощи индивидуального перевязочного пакета, нельзя прикасаться к ране руками, промывать её водой, перевязать рану нестерильными материалами, а также извлекать из раны, попавшие в неё инородные тела.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4.10. При кровотечениях – немедленно остановить кровотечение. Для этого надо наложить на рану давящую повязку и поднять конечность. Можно также предварительно прижать пальцами сосуды, а затем наложить жгут, давящую повязку выше раны. Жгут накладывается только на конечности, где сосуды легко придавливаются к кости. Оставлять жгут на месте его наложения можно не более двух часов, в противном случае возможно омертвление тканей.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4.11. При поражении электрическим током немедленно отключить электроприбор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4.12. Первая помощь при несчастном случае (до получения врачебной помощи) оказывается на месте. В случаях тяжелых ранений, отравления и т.д. пострадавший должен быть доставлен в лечебное учреждение немедленно; в случаях легких повреждений, не сопровождающихся потерей трудоспособности, - после работы.</w:t>
      </w:r>
    </w:p>
    <w:p w:rsidR="001648CB" w:rsidRPr="00013907" w:rsidRDefault="001648CB" w:rsidP="001648CB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1648CB" w:rsidRPr="00013907" w:rsidRDefault="001648CB" w:rsidP="001648CB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013907">
        <w:rPr>
          <w:b/>
          <w:sz w:val="28"/>
        </w:rPr>
        <w:t>5. Требования охраны труда по окончании работы</w:t>
      </w:r>
    </w:p>
    <w:p w:rsidR="001648CB" w:rsidRPr="00013907" w:rsidRDefault="001648CB" w:rsidP="001648CB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5.1. Привести в порядок рабочий стол и кабинет.</w:t>
      </w:r>
    </w:p>
    <w:p w:rsidR="001648CB" w:rsidRPr="00013907" w:rsidRDefault="001648CB" w:rsidP="001648CB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5.2. Обесточить бытовые электроприборы на рабочем месте путем</w:t>
      </w:r>
    </w:p>
    <w:p w:rsidR="001648CB" w:rsidRPr="00013907" w:rsidRDefault="001648CB" w:rsidP="001648CB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отключения кнопок и выключателей (тумблеров). Вынуть вилку из розетки.</w:t>
      </w:r>
    </w:p>
    <w:p w:rsidR="001648CB" w:rsidRPr="00013907" w:rsidRDefault="001648CB" w:rsidP="001648CB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5.3. Если при исполнении служебных обязанностей использовалась специальная одежда и средства индивидуальной защиты, убрать их в шкаф. Загрязненную спецодежду необходимо сдать в стирку. О выявленных неисправностях экипировки, инвентаря и оборудования следует сообщить непосредственному руководителю.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lastRenderedPageBreak/>
        <w:t>5.4. Сообщить непосредственному руководителю обо всех неисправностях, замеченных во время работы,  о недостатках, влияющих на безопасность труда, обнаруженных во время работы, и мерах принятых к их устранению.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5.5. Вымыть лицо и руки с мылом, по возможности принять душ.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5.6. Закрыть дверь рабочего кабинета на ключ.</w:t>
      </w:r>
    </w:p>
    <w:p w:rsidR="001648CB" w:rsidRPr="00013907" w:rsidRDefault="001648CB" w:rsidP="001648CB">
      <w:pPr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5.7. При передвижении по территории и помещениям Главного управления МЧС России по Самарской области, пожарно-спасательных подразделений местных пожарно-спасательных гарнизонов Самарской области соблюдать меры безопасности.</w:t>
      </w:r>
    </w:p>
    <w:p w:rsidR="001648CB" w:rsidRPr="00013907" w:rsidRDefault="001648CB" w:rsidP="001648CB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13907">
        <w:rPr>
          <w:sz w:val="28"/>
          <w:szCs w:val="28"/>
        </w:rPr>
        <w:t>5.8. При следовании домой соблюдать правила дорожного движения.</w:t>
      </w:r>
    </w:p>
    <w:p w:rsidR="004F596B" w:rsidRPr="00CB176F" w:rsidRDefault="004F596B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sectPr w:rsidR="004F596B" w:rsidRPr="00CB176F" w:rsidSect="00613F92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48" w:rsidRDefault="006E2648" w:rsidP="00613F92">
      <w:r>
        <w:separator/>
      </w:r>
    </w:p>
  </w:endnote>
  <w:endnote w:type="continuationSeparator" w:id="0">
    <w:p w:rsidR="006E2648" w:rsidRDefault="006E2648" w:rsidP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48" w:rsidRDefault="006E2648" w:rsidP="00613F92">
      <w:r>
        <w:separator/>
      </w:r>
    </w:p>
  </w:footnote>
  <w:footnote w:type="continuationSeparator" w:id="0">
    <w:p w:rsidR="006E2648" w:rsidRDefault="006E2648" w:rsidP="0061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663978"/>
      <w:docPartObj>
        <w:docPartGallery w:val="Page Numbers (Top of Page)"/>
        <w:docPartUnique/>
      </w:docPartObj>
    </w:sdtPr>
    <w:sdtEndPr/>
    <w:sdtContent>
      <w:p w:rsidR="00613F92" w:rsidRDefault="00613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907">
          <w:rPr>
            <w:noProof/>
          </w:rPr>
          <w:t>13</w:t>
        </w:r>
        <w:r>
          <w:fldChar w:fldCharType="end"/>
        </w:r>
      </w:p>
    </w:sdtContent>
  </w:sdt>
  <w:p w:rsidR="00613F92" w:rsidRDefault="00613F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ADF"/>
    <w:multiLevelType w:val="hybridMultilevel"/>
    <w:tmpl w:val="62EEA2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93277F"/>
    <w:multiLevelType w:val="hybridMultilevel"/>
    <w:tmpl w:val="FD1252B8"/>
    <w:lvl w:ilvl="0" w:tplc="78B63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702A0"/>
    <w:multiLevelType w:val="multilevel"/>
    <w:tmpl w:val="C856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FD61C09"/>
    <w:multiLevelType w:val="hybridMultilevel"/>
    <w:tmpl w:val="6A466990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20DE13AB"/>
    <w:multiLevelType w:val="hybridMultilevel"/>
    <w:tmpl w:val="7C262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8061AFF"/>
    <w:multiLevelType w:val="multilevel"/>
    <w:tmpl w:val="AF4CAA5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CF66F5"/>
    <w:multiLevelType w:val="multilevel"/>
    <w:tmpl w:val="2898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92A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260B86"/>
    <w:multiLevelType w:val="hybridMultilevel"/>
    <w:tmpl w:val="880812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3"/>
  </w:num>
  <w:num w:numId="7">
    <w:abstractNumId w:val="11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B"/>
    <w:rsid w:val="000054D6"/>
    <w:rsid w:val="00011308"/>
    <w:rsid w:val="00013907"/>
    <w:rsid w:val="0001534F"/>
    <w:rsid w:val="00023F2E"/>
    <w:rsid w:val="000251FD"/>
    <w:rsid w:val="00027FDD"/>
    <w:rsid w:val="0003177A"/>
    <w:rsid w:val="00064846"/>
    <w:rsid w:val="00080841"/>
    <w:rsid w:val="00083CF8"/>
    <w:rsid w:val="00083F77"/>
    <w:rsid w:val="000863E2"/>
    <w:rsid w:val="00095822"/>
    <w:rsid w:val="00096A51"/>
    <w:rsid w:val="000A4B43"/>
    <w:rsid w:val="000A5304"/>
    <w:rsid w:val="000B0C5F"/>
    <w:rsid w:val="000B5999"/>
    <w:rsid w:val="000C490B"/>
    <w:rsid w:val="000D0D43"/>
    <w:rsid w:val="000D54C1"/>
    <w:rsid w:val="000D6BB3"/>
    <w:rsid w:val="000F50D4"/>
    <w:rsid w:val="000F62D6"/>
    <w:rsid w:val="00102DFF"/>
    <w:rsid w:val="0011364B"/>
    <w:rsid w:val="00114BC1"/>
    <w:rsid w:val="001152E0"/>
    <w:rsid w:val="00136A2F"/>
    <w:rsid w:val="001445BA"/>
    <w:rsid w:val="00145B1C"/>
    <w:rsid w:val="001522B3"/>
    <w:rsid w:val="00152499"/>
    <w:rsid w:val="00157344"/>
    <w:rsid w:val="001648CB"/>
    <w:rsid w:val="001755EF"/>
    <w:rsid w:val="00175E53"/>
    <w:rsid w:val="001763CB"/>
    <w:rsid w:val="00176BA9"/>
    <w:rsid w:val="001865B7"/>
    <w:rsid w:val="001A0E76"/>
    <w:rsid w:val="001A4C80"/>
    <w:rsid w:val="001A61D2"/>
    <w:rsid w:val="001B773E"/>
    <w:rsid w:val="001C1BFB"/>
    <w:rsid w:val="001C220D"/>
    <w:rsid w:val="001D1FE9"/>
    <w:rsid w:val="001D2644"/>
    <w:rsid w:val="001E2653"/>
    <w:rsid w:val="00201D8C"/>
    <w:rsid w:val="00211F89"/>
    <w:rsid w:val="00215170"/>
    <w:rsid w:val="00221B4A"/>
    <w:rsid w:val="0023199B"/>
    <w:rsid w:val="00240A5E"/>
    <w:rsid w:val="00243C36"/>
    <w:rsid w:val="002514DD"/>
    <w:rsid w:val="002537F5"/>
    <w:rsid w:val="00267536"/>
    <w:rsid w:val="002704FB"/>
    <w:rsid w:val="0028146B"/>
    <w:rsid w:val="00297247"/>
    <w:rsid w:val="00297E69"/>
    <w:rsid w:val="002B502F"/>
    <w:rsid w:val="002D0CD4"/>
    <w:rsid w:val="002D1F71"/>
    <w:rsid w:val="002D1FFF"/>
    <w:rsid w:val="002F11ED"/>
    <w:rsid w:val="00302804"/>
    <w:rsid w:val="00303D5D"/>
    <w:rsid w:val="00304A19"/>
    <w:rsid w:val="00312E50"/>
    <w:rsid w:val="00313FCA"/>
    <w:rsid w:val="00326758"/>
    <w:rsid w:val="003453DA"/>
    <w:rsid w:val="00352ED5"/>
    <w:rsid w:val="00357736"/>
    <w:rsid w:val="00364ECF"/>
    <w:rsid w:val="00366FEE"/>
    <w:rsid w:val="00367978"/>
    <w:rsid w:val="003810D4"/>
    <w:rsid w:val="00382F08"/>
    <w:rsid w:val="0039637F"/>
    <w:rsid w:val="003A4323"/>
    <w:rsid w:val="003B44E0"/>
    <w:rsid w:val="003B4532"/>
    <w:rsid w:val="003C0115"/>
    <w:rsid w:val="003C6880"/>
    <w:rsid w:val="003F52E6"/>
    <w:rsid w:val="003F57DD"/>
    <w:rsid w:val="003F7C79"/>
    <w:rsid w:val="00404B9B"/>
    <w:rsid w:val="0041045B"/>
    <w:rsid w:val="00416506"/>
    <w:rsid w:val="0042249C"/>
    <w:rsid w:val="00424070"/>
    <w:rsid w:val="00451EEA"/>
    <w:rsid w:val="004551E9"/>
    <w:rsid w:val="00456632"/>
    <w:rsid w:val="004569B9"/>
    <w:rsid w:val="004601FB"/>
    <w:rsid w:val="00464772"/>
    <w:rsid w:val="00472B1C"/>
    <w:rsid w:val="004770E2"/>
    <w:rsid w:val="00486F53"/>
    <w:rsid w:val="0049576D"/>
    <w:rsid w:val="004A0FA0"/>
    <w:rsid w:val="004A4D95"/>
    <w:rsid w:val="004A7AFD"/>
    <w:rsid w:val="004C2612"/>
    <w:rsid w:val="004C4E58"/>
    <w:rsid w:val="004C59EA"/>
    <w:rsid w:val="004C6406"/>
    <w:rsid w:val="004E03FD"/>
    <w:rsid w:val="004E4973"/>
    <w:rsid w:val="004E5751"/>
    <w:rsid w:val="004F596B"/>
    <w:rsid w:val="00504161"/>
    <w:rsid w:val="00516C1C"/>
    <w:rsid w:val="00520C1E"/>
    <w:rsid w:val="0052186E"/>
    <w:rsid w:val="00523EC9"/>
    <w:rsid w:val="0052410C"/>
    <w:rsid w:val="00531FC0"/>
    <w:rsid w:val="005546BF"/>
    <w:rsid w:val="00560E63"/>
    <w:rsid w:val="00570741"/>
    <w:rsid w:val="005713AA"/>
    <w:rsid w:val="00575C41"/>
    <w:rsid w:val="005774AB"/>
    <w:rsid w:val="00577C68"/>
    <w:rsid w:val="00577DDE"/>
    <w:rsid w:val="00584781"/>
    <w:rsid w:val="0058513F"/>
    <w:rsid w:val="005A72C2"/>
    <w:rsid w:val="005B0B4E"/>
    <w:rsid w:val="005C350D"/>
    <w:rsid w:val="005C703C"/>
    <w:rsid w:val="005E78AA"/>
    <w:rsid w:val="005F05E3"/>
    <w:rsid w:val="005F18FE"/>
    <w:rsid w:val="005F1F10"/>
    <w:rsid w:val="005F31B5"/>
    <w:rsid w:val="00613B5B"/>
    <w:rsid w:val="00613F92"/>
    <w:rsid w:val="006159ED"/>
    <w:rsid w:val="00616ADA"/>
    <w:rsid w:val="006174F5"/>
    <w:rsid w:val="00625059"/>
    <w:rsid w:val="006332D0"/>
    <w:rsid w:val="00643C85"/>
    <w:rsid w:val="006450A9"/>
    <w:rsid w:val="00651BB3"/>
    <w:rsid w:val="0065410C"/>
    <w:rsid w:val="006636FA"/>
    <w:rsid w:val="006769F7"/>
    <w:rsid w:val="0068343A"/>
    <w:rsid w:val="006920BE"/>
    <w:rsid w:val="006A1002"/>
    <w:rsid w:val="006A2311"/>
    <w:rsid w:val="006B3473"/>
    <w:rsid w:val="006B3901"/>
    <w:rsid w:val="006B5C6E"/>
    <w:rsid w:val="006D1279"/>
    <w:rsid w:val="006D66F7"/>
    <w:rsid w:val="006E0A2D"/>
    <w:rsid w:val="006E2648"/>
    <w:rsid w:val="006E2DF1"/>
    <w:rsid w:val="006F5694"/>
    <w:rsid w:val="006F7959"/>
    <w:rsid w:val="006F7D83"/>
    <w:rsid w:val="00713F57"/>
    <w:rsid w:val="00723587"/>
    <w:rsid w:val="007265E6"/>
    <w:rsid w:val="00737A9E"/>
    <w:rsid w:val="00740F6E"/>
    <w:rsid w:val="00742962"/>
    <w:rsid w:val="007433AF"/>
    <w:rsid w:val="00754C92"/>
    <w:rsid w:val="00755F8F"/>
    <w:rsid w:val="007603EF"/>
    <w:rsid w:val="007618A3"/>
    <w:rsid w:val="0077091E"/>
    <w:rsid w:val="00775B27"/>
    <w:rsid w:val="0077613A"/>
    <w:rsid w:val="007773D8"/>
    <w:rsid w:val="0078007D"/>
    <w:rsid w:val="0078349F"/>
    <w:rsid w:val="00790B09"/>
    <w:rsid w:val="00790CE8"/>
    <w:rsid w:val="0079260C"/>
    <w:rsid w:val="00792610"/>
    <w:rsid w:val="007958FE"/>
    <w:rsid w:val="007A160C"/>
    <w:rsid w:val="007A64F7"/>
    <w:rsid w:val="007B0EF7"/>
    <w:rsid w:val="007B16C6"/>
    <w:rsid w:val="007B1DC5"/>
    <w:rsid w:val="007B3146"/>
    <w:rsid w:val="007D13F0"/>
    <w:rsid w:val="007D617A"/>
    <w:rsid w:val="007D63DB"/>
    <w:rsid w:val="007E4913"/>
    <w:rsid w:val="007E699D"/>
    <w:rsid w:val="00802857"/>
    <w:rsid w:val="00805854"/>
    <w:rsid w:val="0080726B"/>
    <w:rsid w:val="00816375"/>
    <w:rsid w:val="00817E35"/>
    <w:rsid w:val="00825CB1"/>
    <w:rsid w:val="00831AB0"/>
    <w:rsid w:val="008453EF"/>
    <w:rsid w:val="008507CC"/>
    <w:rsid w:val="008521CA"/>
    <w:rsid w:val="008552B7"/>
    <w:rsid w:val="00855436"/>
    <w:rsid w:val="008571C2"/>
    <w:rsid w:val="00866BF8"/>
    <w:rsid w:val="008800F4"/>
    <w:rsid w:val="00881D52"/>
    <w:rsid w:val="00883A3E"/>
    <w:rsid w:val="00883DB0"/>
    <w:rsid w:val="008845CE"/>
    <w:rsid w:val="00895E28"/>
    <w:rsid w:val="008A0C19"/>
    <w:rsid w:val="008A52DA"/>
    <w:rsid w:val="008A5A2A"/>
    <w:rsid w:val="008B2A5B"/>
    <w:rsid w:val="008C4FCF"/>
    <w:rsid w:val="008C5F95"/>
    <w:rsid w:val="008D17FC"/>
    <w:rsid w:val="008F1E43"/>
    <w:rsid w:val="00901F28"/>
    <w:rsid w:val="009124B0"/>
    <w:rsid w:val="009217E1"/>
    <w:rsid w:val="0092410C"/>
    <w:rsid w:val="00935C88"/>
    <w:rsid w:val="00940D58"/>
    <w:rsid w:val="00946167"/>
    <w:rsid w:val="00956315"/>
    <w:rsid w:val="0095668A"/>
    <w:rsid w:val="00961530"/>
    <w:rsid w:val="00963A14"/>
    <w:rsid w:val="0096479B"/>
    <w:rsid w:val="009649FE"/>
    <w:rsid w:val="00971D18"/>
    <w:rsid w:val="00973254"/>
    <w:rsid w:val="0097662B"/>
    <w:rsid w:val="00982964"/>
    <w:rsid w:val="00984190"/>
    <w:rsid w:val="009857D5"/>
    <w:rsid w:val="009B4C71"/>
    <w:rsid w:val="009D3A5E"/>
    <w:rsid w:val="009E7AEA"/>
    <w:rsid w:val="009F18FA"/>
    <w:rsid w:val="009F24A9"/>
    <w:rsid w:val="00A020FD"/>
    <w:rsid w:val="00A41161"/>
    <w:rsid w:val="00A4126A"/>
    <w:rsid w:val="00A417DF"/>
    <w:rsid w:val="00A454D7"/>
    <w:rsid w:val="00A47C85"/>
    <w:rsid w:val="00A50E5B"/>
    <w:rsid w:val="00A552EB"/>
    <w:rsid w:val="00A55606"/>
    <w:rsid w:val="00A921F9"/>
    <w:rsid w:val="00A96CE0"/>
    <w:rsid w:val="00A9778B"/>
    <w:rsid w:val="00AA0C60"/>
    <w:rsid w:val="00AB581E"/>
    <w:rsid w:val="00AB6196"/>
    <w:rsid w:val="00AB7CB5"/>
    <w:rsid w:val="00AD59FC"/>
    <w:rsid w:val="00AD6C75"/>
    <w:rsid w:val="00AE3EF3"/>
    <w:rsid w:val="00B05884"/>
    <w:rsid w:val="00B05C24"/>
    <w:rsid w:val="00B07957"/>
    <w:rsid w:val="00B1087D"/>
    <w:rsid w:val="00B10C11"/>
    <w:rsid w:val="00B12972"/>
    <w:rsid w:val="00B12AD6"/>
    <w:rsid w:val="00B14529"/>
    <w:rsid w:val="00B14A2D"/>
    <w:rsid w:val="00B14D04"/>
    <w:rsid w:val="00B22CB8"/>
    <w:rsid w:val="00B24B14"/>
    <w:rsid w:val="00B30814"/>
    <w:rsid w:val="00B31413"/>
    <w:rsid w:val="00B345F1"/>
    <w:rsid w:val="00B37643"/>
    <w:rsid w:val="00B4179A"/>
    <w:rsid w:val="00B42AE8"/>
    <w:rsid w:val="00B46592"/>
    <w:rsid w:val="00B5730E"/>
    <w:rsid w:val="00B7241E"/>
    <w:rsid w:val="00B778FD"/>
    <w:rsid w:val="00B8737A"/>
    <w:rsid w:val="00B906E7"/>
    <w:rsid w:val="00BA0C6A"/>
    <w:rsid w:val="00BA18FB"/>
    <w:rsid w:val="00BA4524"/>
    <w:rsid w:val="00BA69E4"/>
    <w:rsid w:val="00BA6A40"/>
    <w:rsid w:val="00BB13E8"/>
    <w:rsid w:val="00BB2AC5"/>
    <w:rsid w:val="00BB5783"/>
    <w:rsid w:val="00BB67A9"/>
    <w:rsid w:val="00BB69DA"/>
    <w:rsid w:val="00BC48A3"/>
    <w:rsid w:val="00BC5A67"/>
    <w:rsid w:val="00BE057C"/>
    <w:rsid w:val="00C10970"/>
    <w:rsid w:val="00C322D3"/>
    <w:rsid w:val="00C43FA4"/>
    <w:rsid w:val="00C50B39"/>
    <w:rsid w:val="00C64132"/>
    <w:rsid w:val="00C70F56"/>
    <w:rsid w:val="00C72607"/>
    <w:rsid w:val="00C805A1"/>
    <w:rsid w:val="00C8538F"/>
    <w:rsid w:val="00C8667D"/>
    <w:rsid w:val="00C94A43"/>
    <w:rsid w:val="00C95B26"/>
    <w:rsid w:val="00C95C91"/>
    <w:rsid w:val="00CA256B"/>
    <w:rsid w:val="00CA59E0"/>
    <w:rsid w:val="00CB176F"/>
    <w:rsid w:val="00CC5EA4"/>
    <w:rsid w:val="00CD0ED7"/>
    <w:rsid w:val="00CE6A81"/>
    <w:rsid w:val="00D07208"/>
    <w:rsid w:val="00D22DFC"/>
    <w:rsid w:val="00D40ED7"/>
    <w:rsid w:val="00D52E5C"/>
    <w:rsid w:val="00D62067"/>
    <w:rsid w:val="00D630FE"/>
    <w:rsid w:val="00D67314"/>
    <w:rsid w:val="00D74681"/>
    <w:rsid w:val="00D867AB"/>
    <w:rsid w:val="00D87C0A"/>
    <w:rsid w:val="00D935F3"/>
    <w:rsid w:val="00DA67F5"/>
    <w:rsid w:val="00DC2BAF"/>
    <w:rsid w:val="00DC4C93"/>
    <w:rsid w:val="00DD2F92"/>
    <w:rsid w:val="00DD6CB7"/>
    <w:rsid w:val="00DE0CE3"/>
    <w:rsid w:val="00DE1B80"/>
    <w:rsid w:val="00DE38BF"/>
    <w:rsid w:val="00DE410A"/>
    <w:rsid w:val="00E11A93"/>
    <w:rsid w:val="00E13D41"/>
    <w:rsid w:val="00E2325F"/>
    <w:rsid w:val="00E30838"/>
    <w:rsid w:val="00E31CA7"/>
    <w:rsid w:val="00E35351"/>
    <w:rsid w:val="00E40586"/>
    <w:rsid w:val="00E5100A"/>
    <w:rsid w:val="00E603FB"/>
    <w:rsid w:val="00E63D8D"/>
    <w:rsid w:val="00E851FE"/>
    <w:rsid w:val="00EA03F4"/>
    <w:rsid w:val="00EB161D"/>
    <w:rsid w:val="00EB580D"/>
    <w:rsid w:val="00EC0F60"/>
    <w:rsid w:val="00EC1138"/>
    <w:rsid w:val="00EE6F11"/>
    <w:rsid w:val="00F00ACC"/>
    <w:rsid w:val="00F027BC"/>
    <w:rsid w:val="00F03931"/>
    <w:rsid w:val="00F03F1A"/>
    <w:rsid w:val="00F04140"/>
    <w:rsid w:val="00F04C87"/>
    <w:rsid w:val="00F16C34"/>
    <w:rsid w:val="00F2051E"/>
    <w:rsid w:val="00F21C33"/>
    <w:rsid w:val="00F237FC"/>
    <w:rsid w:val="00F270A8"/>
    <w:rsid w:val="00F40E2F"/>
    <w:rsid w:val="00F6038F"/>
    <w:rsid w:val="00F60661"/>
    <w:rsid w:val="00F67153"/>
    <w:rsid w:val="00F67B7D"/>
    <w:rsid w:val="00F7760E"/>
    <w:rsid w:val="00F825C9"/>
    <w:rsid w:val="00F83A73"/>
    <w:rsid w:val="00F83FBD"/>
    <w:rsid w:val="00F86267"/>
    <w:rsid w:val="00F91B14"/>
    <w:rsid w:val="00F966CB"/>
    <w:rsid w:val="00F96773"/>
    <w:rsid w:val="00FB1691"/>
    <w:rsid w:val="00FB6EA6"/>
    <w:rsid w:val="00FC3C99"/>
    <w:rsid w:val="00FC51B3"/>
    <w:rsid w:val="00FD4B9F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4C4E58"/>
    <w:pPr>
      <w:spacing w:after="120"/>
    </w:pPr>
  </w:style>
  <w:style w:type="character" w:customStyle="1" w:styleId="ae">
    <w:name w:val="Основной текст Знак"/>
    <w:basedOn w:val="a0"/>
    <w:link w:val="ad"/>
    <w:rsid w:val="004C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AD59FC"/>
    <w:pPr>
      <w:keepNext/>
      <w:widowControl w:val="0"/>
      <w:autoSpaceDE w:val="0"/>
      <w:autoSpaceDN w:val="0"/>
      <w:jc w:val="right"/>
    </w:pPr>
    <w:rPr>
      <w:szCs w:val="24"/>
    </w:rPr>
  </w:style>
  <w:style w:type="paragraph" w:styleId="af">
    <w:name w:val="Block Text"/>
    <w:basedOn w:val="a"/>
    <w:rsid w:val="008453EF"/>
    <w:pPr>
      <w:ind w:left="567" w:right="332" w:firstLine="851"/>
      <w:jc w:val="both"/>
    </w:pPr>
    <w:rPr>
      <w:sz w:val="24"/>
      <w:u w:val="single"/>
    </w:rPr>
  </w:style>
  <w:style w:type="paragraph" w:customStyle="1" w:styleId="Web">
    <w:name w:val="Обычный (Web)"/>
    <w:basedOn w:val="a"/>
    <w:rsid w:val="001A0E76"/>
    <w:pPr>
      <w:widowControl w:val="0"/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 w:val="24"/>
    </w:rPr>
  </w:style>
  <w:style w:type="character" w:styleId="af0">
    <w:name w:val="Strong"/>
    <w:uiPriority w:val="22"/>
    <w:qFormat/>
    <w:rsid w:val="008A0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55E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"/>
    <w:basedOn w:val="a"/>
    <w:link w:val="ae"/>
    <w:rsid w:val="004C4E58"/>
    <w:pPr>
      <w:spacing w:after="120"/>
    </w:pPr>
  </w:style>
  <w:style w:type="character" w:customStyle="1" w:styleId="ae">
    <w:name w:val="Основной текст Знак"/>
    <w:basedOn w:val="a0"/>
    <w:link w:val="ad"/>
    <w:rsid w:val="004C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AD59FC"/>
    <w:pPr>
      <w:keepNext/>
      <w:widowControl w:val="0"/>
      <w:autoSpaceDE w:val="0"/>
      <w:autoSpaceDN w:val="0"/>
      <w:jc w:val="right"/>
    </w:pPr>
    <w:rPr>
      <w:szCs w:val="24"/>
    </w:rPr>
  </w:style>
  <w:style w:type="paragraph" w:styleId="af">
    <w:name w:val="Block Text"/>
    <w:basedOn w:val="a"/>
    <w:rsid w:val="008453EF"/>
    <w:pPr>
      <w:ind w:left="567" w:right="332" w:firstLine="851"/>
      <w:jc w:val="both"/>
    </w:pPr>
    <w:rPr>
      <w:sz w:val="24"/>
      <w:u w:val="single"/>
    </w:rPr>
  </w:style>
  <w:style w:type="paragraph" w:customStyle="1" w:styleId="Web">
    <w:name w:val="Обычный (Web)"/>
    <w:basedOn w:val="a"/>
    <w:rsid w:val="001A0E76"/>
    <w:pPr>
      <w:widowControl w:val="0"/>
      <w:overflowPunct w:val="0"/>
      <w:autoSpaceDE w:val="0"/>
      <w:autoSpaceDN w:val="0"/>
      <w:adjustRightInd w:val="0"/>
      <w:spacing w:before="100" w:after="100"/>
    </w:pPr>
    <w:rPr>
      <w:rFonts w:ascii="Arial Unicode MS" w:eastAsia="Arial Unicode MS"/>
      <w:sz w:val="24"/>
    </w:rPr>
  </w:style>
  <w:style w:type="character" w:styleId="af0">
    <w:name w:val="Strong"/>
    <w:uiPriority w:val="22"/>
    <w:qFormat/>
    <w:rsid w:val="008A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47EB-67E5-4001-A14F-56BF3641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4228</Words>
  <Characters>24104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МЧС</cp:lastModifiedBy>
  <cp:revision>5</cp:revision>
  <dcterms:created xsi:type="dcterms:W3CDTF">2022-03-03T10:52:00Z</dcterms:created>
  <dcterms:modified xsi:type="dcterms:W3CDTF">2024-03-28T10:35:00Z</dcterms:modified>
</cp:coreProperties>
</file>