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апреля - 15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апреля - 15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при пожаре в доме на Стара-Загоре пострадала девушка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Самаре при пожаре в многоквартирном доме пострадала 21-летняя девушка, сообщает ГУ МЧС по Самарской области. 15 апреля в 10:41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пострадала девушка во время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15 апреля в 10:41 поступила информация о пожаре в многоквартирном доме по улице Стара-Загора, 102. Сначала начали гореть домашние вещи на балконе, после огонь проник внутрь квартиры.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Молодая девушка пострадала из-за пожара на балконе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пресс-службы ГУ МЧС России по Самарской области, сообщение о нем поступило в 10.41. Пожар начался в квартире в многоэтажке на улице Стара-Загора. — Горели домашние вещи на двух балконах с уходом в квартиру, — уточнила пресс-служба регионального МЧС.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при пожаре в доме на Стара-Загоре пострадала девушка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Самаре при пожаре в многоквартирном доме пострадала 21-летняя девушка, сообщает ГУ МЧС по Самарской области. 15 апреля в 10:41 поступила информация о пожаре в доме на улице Стара-Загора, 102.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Самарская газета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Новости: Губернатор Азаров держит на контроле оказание помощи пострадавшим от паводка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Самарской области на территории Самарской области остаются подтопленными 5 низководных мостов, 210 частных жилых домов, 665 приусадебных участков.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Азаров держит на контроле оказание помощи пострадавшим от паводка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Самарской области на территории Самарской области остаются подтопленными 5 низководных мостов, 210 частных жилых домов, 665 приусадебных участков.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Дмитрий Азаров провел оперативное совещание по паводковой ситуации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Дмитрий Азаров провел оперативное совещание по паводковой ситуации в Самарской области - Сейчас нам необходимо сконцентрировать усилия, чтобы справиться с паводком и его последствиями, оказать всю необходимую помощь людям, - сказал Дмитрий Азаров, начиная совещание. Врио начальника ГУ МЧС России по Самарской области Алексей Степанов п...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MyPhoneblog.ru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пожаре пострадала девушка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Силами 16 человек при помощи 5 единиц техники пожар был ликвидирован. Пострадала 21-летняя девушка, сообщили в ГУ МЧС по Самарской области. Сообщение В Самаре на пожаре пострадала девушка появились сначала на CityTraffic.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Самарской области провел оперативное совещание по ситуации с паводком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паводковой ситуации в регионе рассказал врио начальника ГУ МЧС России по Самарской области Алексей Степанов. Он сообщил, что подтопленными остаются 174 жилых дома и 793 приусадебный участок.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Самарской области предупредило о плановом сбросе воды с Жигулевской ГЭС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по Самарской области в своем Telegram-канале предупредило жителей о плановом сбросе гидроузла Жигулевской ГЭС, который пройдет в период с 15 по 27 апреля 2024 года.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Провинция.ру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Дмитрий Азаров провел оперативное совещание по паводковой ситуации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Врио начальника ГУ МЧС России по Самарской области Алексей Степанов представил доклад о паводковой ситуации в регионе. В настоящее время остаются подтопленными 174 жилых дома и 793 приусадебный участок.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Тольятти24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Дмитрий Азаров поручил запустить мобильные приемные во всех пострадавших от паводка районах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Врио начальника ГУ МЧС России по Самарской области Алексей Степанов доложил, что подтопленными в регионе остаются 174 жилых дома и 793 приусадебных участка.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Жигулевская ГЭС открыла водосливную плотину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Самарской области сообщили, что возможно частичное подтопление участков автомобильных дорог, низменных участков местности, дачных массивов, туристических баз, традиционных туристических маршрутов, детских оздоровительных лагерей и других мест отдыха населения.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Дмитрий Азаров поручил запустить мобильные приемные во всех пострадавших от паводка районах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Врио начальника ГУ МЧС России по Самарской области Алексей Степанов доложил, что подтопленными в регионе остаются 174 жилых дома и 793 приусадебных участка. Сложнее всего приходится жителям Богатовского района, где повышение уровня воды произошло в результате сброса воды из Сорочинского водохранилища в реку Самару.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Оренбургской и Самарской областях оказывается помощь пострадавшим от паводковой ситуации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на территории Самарской области остаются подтопленными 5 низководных мостов, 210 частных жилых домов, 665 приусадебных участков.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Дмитрий Азаров провел оперативное совещание по паводковой ситуации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Врио начальника ГУ МЧС России по Самарской области Алексей Степанов представил доклад о паводковой ситуации в регионе. В настоящее время остаются подтопленными 174 жилых дома и 793 приусадебных участка.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Богатовском районе Самарской области ввели режим ЧС из-за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Из-за паводка режим ЧС ввели в Богатовском районе Самарской области, сообщает пресс-служба ГУ МЧС России региона.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Оренбургской и Самарской областях оказывается помощь пострадавшим от паводковой ситуации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Главного управления МЧС России по Самарской области на территории Самарской области остаются подтопленными пять низководных мостов, 210 частных жилых домов, 665 приусадебных участков.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Азаров 15 апреля провел совещание по паводковой ситуации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Врио начальника ГУ МЧС России по Самарской области Алексей Степанов представил доклад о паводковой ситуации в регионе. В настоящее время остаются подтопленными 174 жилых дома и 793 приусадебный участок.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Progorodsamara.ru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Для приема белгородских детей из бюджета Самарской области выделено 47,7 млн рублей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Правительство региона распорядилось выделить 47,7 млн рублей из своего резервного фонда на организацию отдыха и оздоровления детей и сопровождающих из Белгородской области. Соответствующее постановление 15 апреля разместил официальный портал правительства Самарской области.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Инфoрмация о плановых сбросах гидроузла Жигулевской ГЭС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возникновении чрезвычайных ситуаций необходимо звонить по единому телефону «112» (все операторы сотовой связи) Единый телефон доверия Главного управления МЧС России по Самарской области 8 (846) 337-72-82 Источник: 63.mchs.gov.ru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сильного ветра 16 апреля в Самарской области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 поиске укрытия не подходите к металлическим конструкциям большого размера, — предупреждает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стоит быть внимательными на дорогах, соблюдать скоростной режим и дистанцию движения.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Желтый уровень опасности: Самарская область готовится к штормовому ветру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целях обеспечения безопасности жителей Главное управление МЧС России по Самарской области рекомендует ограничить выход из зданий и по возможности поставить транспортные средства в гаражи или иные укрытия.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Тольятти24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Дмитрий Азаров провел оперативное совещание по паводковой ситуации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Врио начальника ГУ МЧС России по Самарской области Алексей Степанов представил доклад о паводковой ситуации в регионе. В настоящее время остаются подтопленными 174 жилых дома и 793 приусадебный участок.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Паводковыми водами затапливает Бариновку, где расположена деревянная мельница XIX 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по Самарской области, по состоянию на 15 апреля в связи с паводком в Богатовском районе действует режим чрезвычайной ситуации, еще в 12 районах и одном городе - режим повышенной готовности: Новокуйбышевске, Большеглущицком, Борском, Исаклинском, Кинель-Черкасском, Кошкинском, Пестравском, Сергиевском, Ставропольском, Камышлинском, Волжском и Красноярском районах.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16 апреля в Самарской области объявили желтый уровень опасности из-за сильного ветра и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призывает при усилении ветра не выходить из зданий и не оставлять без присмотра детей, а также не укрываться возле стен домов, за остановками, рекламными щитами, недостроенными зданиями и под деревьями.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дождь в регионе сохранится вечером и ночью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конца дня в Самарской области ожидается сильный дождь, с сохранением ночью 16 апреля» © Изображение: ГУ МЧС России по Самарской области Источник: Telegram-канал "Телеканал ТОЛЬЯТТИ 24 | Новости"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Дмитрий Азаров поручил ускорить выплаты пострадавшим от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в регионе сейчас остаются затопленными из-за половодья 210 частных жилых домов, 665 приусадебных участков и пять мостов.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Инспекторы ГИМС напомнили школьникам правила безопасности у воды в весенний период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целью предупреждения происшествий на водоемах с участием детей инспекторы Центра Государственной инспекции по маломерным судам Главного управления МЧС России по Самарской области посещают образовательные учреждения, где проводят с учащимися занятия по вопросам безопасного поведения на водных объектах.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Самарские спасатели помогают устранять последствия паводка в Оренбуржье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Самара. 15 апреля. ИНТЕРФАКС - Сводный отряд Самарской области ГКУ "Центр по делам ГО, ПБ и ЧС" и МЧС в составе 31 человека и семи единиц спецтехники прибыл в Оренбургскую область для помощи в ликвидации чрезвычайной ситуации, связанной с прохождением весеннего паводка, сообщается на странице ведомства в соцсети "ВКонтакте".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Интерфакс-Россия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ожидается гроза и шквалистый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Не укрывайтесь и не паркуйте автотранспорт под деревьями и шаткими конструкциями. Будьте внимательны и осторожны, предупреждает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Телефон: 112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Порывы ветра и гроза. В 63-м регионе -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рекомендует соблюдать все необходимые меры предосторожности.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«Не укрывайтесь и не паркуйте автотранспорт под деревьями и шаткими конструкциями», - напоминают в ведомстве.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подтопленными остаются 210 частных жилых домов и 665 приусадебных участков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по состоянию на понедельник, 15 апреля, в регионе остаются подтопленными 5 низководных мостов, 210 частных жилых домов и 665 приусадебных участков.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подтопленными остаются 210 частных жилых домов и 665 приусадебных участков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по состоянию на понедельник, 15 апреля, в регионе остаются подтопленными 5 низководных мостов, 210 частных жилых домов и 665 приусадебных участков.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Депутат Госдумы выясняет, как были потрачены 3 млрд рублей для защиты Самарской области от паводка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Парламентарий хочет выяснить, как именно были израсходованы выделенные на эти цели из федерального и регионального бюджета более 2,9 млрд руб.«На какие предупредительные меры ушло почти три миллиарда, если Главное управление МЧС России по Самарской области сообщает, что только в этом году с начала весны уже подтоплено восемь мостов...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КоммерсантЪ. Волга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Самарскую область надвигается серьезная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напомнили о правилах безопасности в грозу. Если стихия разыгралась, лучше не выходить из дома, закрыть окна и двери.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Самарскую область надвигается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напоминает, что во время грозы не стоит выходить из дома, топить печи и пользоваться электроприборами. Необходимо закрыть окна и двери.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ближайший час местами по Самарской области ожидается гроза, до конца дня ожидается сильный дождь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при грозе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выходить из дома, закрыть окна, двери и дымоходы;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желтый уровень опасности! 16 апреля в Самарской области сохранится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16 апреля в Самарской области сохранится сильный ветер Завтра местами по Самарской области ожидается усиление юго-западного ветра, порывы 15-18 м/с, ночью гроза. Будьте внимательны и осторожны! © Изображение: ГУ МЧС России по Самарской области Источник: Telegram-канал "Телеканал ТОЛЬЯТТИ 24 | Новости"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ветер продолжит бушевать в Самарской области 16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Местами ожидается усиление юго-западного ветра, порывы достигнут 15-18 м/с, ночью гроза, — сообщили в ГУ МЧС по Самарской области. Чтобы избежать несчастных случаев, при усилении ветра жителям региона рекомендуется ограничить выход из зданий и поставить транспортные средства в гараж.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Объявлен желтый уровень опасности! 16 апреля в Самарской области сохранится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Завтра местами по Самарской области ожидается усиление юго-западного ветра, порывы 15-18 м/с, ночью гроза. Будьте внимательны и осторожны! Источник ГУ МЧС России по Самарской области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сильного ветра и грозы на вторник в Самарской области объявлен желтый уровень погодной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Местами по области возможны порывы ветра до 18 м/с. Как сообщает ГУ МЧС по Самарской области со ссылкой на данные ФГБУ «Приволжское УГМС», днем во вторник, 16 апреля, местами по области ожидается усиление юго-западного ветра, порывы до 18 м/с. Ночью возможна гроза.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Ситуация с паводками в Томске и Оренбургской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Там усиливают группировку спасателей из Самары, Уфы и Казани. В населенный пункт направлена строительная и коммунальная техника – свозят бетонные плиты.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Орске на просохших улицах началась дезинфекция. 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Россия 1 (эфир)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Вода прибывает: в Нефтегорском и Богатовском районе осложняется паводковая ситуация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сводке ГУ МЧС России по Самарской области за 15 апреля, сейчас на территории региона остаются подтопленными 5 низководных мостов, 210 частных жилых домов, 665 приусадебных участков.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Спасение спасателей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 собственного кабинета-то с мягким креслом ведь проще оценивать условия труда… Когда твои условия работы удобны и комфортны, видимо, и условия других не кажутся такими уж угрожающими для жизни… В итоге специалисты, ответственные за оценку условий труда самарских пожарных, не заполнили специальный акт, и как следствие – в протоколе СОУТ нет упоминания...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Навигатор важных новостей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16 апреля местами в Самарской области ожидается усиление ветра, ночью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при грозе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выходить из дома, закрыть окна, двери и дымоходы;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растет число затопленных домов и участков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двух пунктах временного размещения находятся 23 человека, в том числе шестеро детей. Обстановка с паводком остается на контроле Главного управления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Самарской области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увеличивается количество подтоплений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на территории региона остаются подтопленными 5 низководных мостов, 210 частных жилых домов, 665 приусадебных участков,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Богатовском районе введен режим «Чрезвычайная ситуация». 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TLT.ru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Судьбоносный поворот на ул. Панова: ДТП в Самаре не обошлось без пострадавших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15.09 14.04.2024 в ОДС Главного управления МЧС России по Самарской области поступило сообщение о столкновении легковых автомобилей «Лада 2115» и «Шкода» по адресу: г.о. Самара, Октябрьский район, ул. Николая Панова, 13. 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Паводок не спит: информация по паводку на 14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 сутки оказался подтопленным 1 жилой дом и 5 приусадебных участков в Богатовском районе и 20 приусадебных участков в г. Отрадный.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2 пунктах временного размещения находятся 29 человек, в том числе 6 детей.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Обстановка с паводком остается на контроле Главного управления МЧС России по Самарской области.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Паводковый S.O.S.: информация по паводку на 13-ое апреля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 сутки оказались подтопленными 85 жилых домов, в Богатовском, Кинель-Черкасском, Борском, Красноярском районах и в г.о. Отрадный, а также 223 приусадебных участка в Богатовском, Красноярский, Борском, Кинель-Черкасском и в г.о. Отрадный.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2 пунктах временного размещения находятся 29 человек, в том числе 6 детей.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Обстановка с паводком остается на контроле Главного управления МЧС России по Самарской области.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Четверо взрослых и двухлетний ребенок пострадали в ДТП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ГУ МЧС по Самарской области. — ДТП произошло на улице Николая Панова, 13. В результате ДТП погибших нет, однако пострадали пять человек, в числе которых один маленький ребенок, — рассказали в пресс-службе. 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пaводковой обстановке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 пунктах временного размещения находятся 23 человека, в том числе 6 детей. Обстановка с паводком остается на контроле Главного управления МЧС России по Самарской области. Источник: 63.mchs.gov.ru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15 апреля по 15 октября 2024 года на территории Самарской области установлен особый противопожарный режим!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возникновении чрезвычайных ситуаций необходимо звонить по единому телефону пожарной службы «101», «01» (все операторы сотовой связи) В связи с этим Отдел надзорной деятельности и профилактической работы по г.о. Похвистнево, м.р. Похвистневский и Камышлинский управления надзорной деятельности и профилактической работы Главного управления МЧС России по Самарской области призывает жителей города и сельских поселений отказаться от...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Портал муниципальных образований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Паводок набирает силу не только на Урале, но и в Сибири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Там усиливают группировку спасателей из Самары, Уфы и Казани. В населенный пункт направлена строительная и коммунальная техника – свозят бетонные плиты.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Орске на просохших улицах началась дезинфекция. 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Россия 1 (эфир)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Приглашаем на интересную и увлекательную работу в пресс-службу Главного управления МЧС России по Самарской области на должность инспектора по основной деятельности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Приглашаем на интересную и увлекательную работу в пресс-службу Главного управления МЧС России по Самарской области на должность инспектора по основной деятельности График работы: 5/2 пн-чт с 9-00 до 18-00 пт с 9-00 до 16-45. 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из-за паводка подтопленными остаются 158 частных жилых домов В 2 пунктах временного..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в воскресенье, 14 апреля, сообщили в ГУ МЧС по Самарской области, на территории региона пока подтопленными остаются 5 низководных мостов, 158 частных жилых домов, 591 приусадебный участок.  </w:t>
      </w:r>
      <w:hyperlink r:id="rId74" w:history="1">
        <w:r>
          <w:rPr>
            <w:rStyle w:val="a5"/>
            <w:rFonts w:ascii="Times New Roman" w:cs="Times New Roman" w:hAnsi="Times New Roman"/>
            <w:sz w:val="24"/>
          </w:rPr>
          <w:t>NewsInfo24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результате аварии один грузовик вылетел с трассы, второй — врезался в ограждение..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14 апреля в 17:14 на 72 км трассы «Самара-Оренбург» произошла авария с участием двух грузовиков. Одни из них, «Вольво», опрокинулся, вылетев с трассы, второй, «МАН», врезался в ограждение.  </w:t>
      </w:r>
      <w:hyperlink r:id="rId75" w:history="1">
        <w:r>
          <w:rPr>
            <w:rStyle w:val="a5"/>
            <w:rFonts w:ascii="Times New Roman" w:cs="Times New Roman" w:hAnsi="Times New Roman"/>
            <w:sz w:val="24"/>
          </w:rPr>
          <w:t>NewsInfo24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Снежная зима и теплая весна подарили Самарской области большой паводок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итоге, по данным Гидрометцентра, максимальные уровни воды на реках превысили среднемноголетние значения на 55-240 см. Все это и создало условия для обильного половодья в этом году — настолько, что замначальника ГУ МЧС России по Самарской области Алексей Крючков публично охарактеризовал ситуацию как «аномальную».  </w:t>
      </w:r>
      <w:hyperlink r:id="rId76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daytimenews.ru/samara/v-samare-pri-pozhare-v-dome-na-stara-zagore-postradala-devushka-118250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gis.ru/v-samare-postradala-devushka-vo-vremja-pozhara/" TargetMode="External" Type="http://schemas.openxmlformats.org/officeDocument/2006/relationships/hyperlink" /><Relationship Id="rId19" Target="https://www.samara.kp.ru/online/news/5766926/" TargetMode="External" Type="http://schemas.openxmlformats.org/officeDocument/2006/relationships/hyperlink" /><Relationship Id="rId20" Target="https://sgpress.ru/news/439270" TargetMode="External" Type="http://schemas.openxmlformats.org/officeDocument/2006/relationships/hyperlink" /><Relationship Id="rId21" Target="https://103news.com/samara/376575653/" TargetMode="External" Type="http://schemas.openxmlformats.org/officeDocument/2006/relationships/hyperlink" /><Relationship Id="rId22" Target="https://www.syzran-small.ru/news-84488" TargetMode="External" Type="http://schemas.openxmlformats.org/officeDocument/2006/relationships/hyperlink" /><Relationship Id="rId23" Target="https://myphoneblog.ru/news-5493351-dmitrij-azarov-provel-operativnoe-soveschanie-po-pavodkovoj-situatsii-v-samarskoj-oblasti.html" TargetMode="External" Type="http://schemas.openxmlformats.org/officeDocument/2006/relationships/hyperlink" /><Relationship Id="rId24" Target="https://123ru.net/samara/376576019/" TargetMode="External" Type="http://schemas.openxmlformats.org/officeDocument/2006/relationships/hyperlink" /><Relationship Id="rId25" Target="https://www.samara.kp.ru/online/news/5766820/" TargetMode="External" Type="http://schemas.openxmlformats.org/officeDocument/2006/relationships/hyperlink" /><Relationship Id="rId26" Target="https://www.province.ru/news/4358637-reg63-mchs-samarskoy-oblasti-predupredilo-o-planovom-sbrose-vody-s-jigulevskoy-ges/" TargetMode="External" Type="http://schemas.openxmlformats.org/officeDocument/2006/relationships/hyperlink" /><Relationship Id="rId27" Target="https://togliatti24.ru/samara/view/dmitrij-azarov-provel-operativnoe-sovesanie-po-pavodkovoj-situacii-v-samarskoj-oblasti" TargetMode="External" Type="http://schemas.openxmlformats.org/officeDocument/2006/relationships/hyperlink" /><Relationship Id="rId28" Target="https://citytraffic.ru/2024/04/15/%d0%b4%d0%bc%d0%b8%d1%82%d1%80%d0%b8%d0%b9-%d0%b0%d0%b7%d0%b0%d1%80%d0%be%d0%b2-%d0%bf%d0%be%d1%80%d1%83%d1%87%d0%b8%d0%bb-%d0%b7%d0%b0%d0%bf%d1%83%d1%81%d1%82%d0%b8%d1%82%d1%8c-%d0%bc%d0%be%d0%b1/" TargetMode="External" Type="http://schemas.openxmlformats.org/officeDocument/2006/relationships/hyperlink" /><Relationship Id="rId29" Target="https://tolyatti.bezformata.com/listnews/zhigulevskaya-ges-otkrila-vodoslivnuyu/130366789/" TargetMode="External" Type="http://schemas.openxmlformats.org/officeDocument/2006/relationships/hyperlink" /><Relationship Id="rId30" Target="https://103news.com/mix/376566387/" TargetMode="External" Type="http://schemas.openxmlformats.org/officeDocument/2006/relationships/hyperlink" /><Relationship Id="rId31" Target="https://sovainfo.ru/news/v-orenburgskoy-i-samarskoy-oblastyakh-okazyvaetsya-pomoshch-postradavshim-ot-pavodkovoy-situatsii/" TargetMode="External" Type="http://schemas.openxmlformats.org/officeDocument/2006/relationships/hyperlink" /><Relationship Id="rId32" Target="https://sovainfo.ru/news/dmitriy-azarov-provel-operativnoe-soveshchanie-po-pavodkovoy-situatsii-v-samarskoy-oblasti/" TargetMode="External" Type="http://schemas.openxmlformats.org/officeDocument/2006/relationships/hyperlink" /><Relationship Id="rId33" Target="https://samara.bezformata.com/listnews/bogatovskom-rayone-samarskoy-oblasti/130364223/" TargetMode="External" Type="http://schemas.openxmlformats.org/officeDocument/2006/relationships/hyperlink" /><Relationship Id="rId34" Target="https://tltgorod.ru/news/theme-5/news-135160/" TargetMode="External" Type="http://schemas.openxmlformats.org/officeDocument/2006/relationships/hyperlink" /><Relationship Id="rId35" Target="https://progorodsamara.ru/news/view/azarov-15-aprela-provel-sovesanie-po-pavodkovoj-situacii-v-samarskoj-oblasti" TargetMode="External" Type="http://schemas.openxmlformats.org/officeDocument/2006/relationships/hyperlink" /><Relationship Id="rId36" Target="https://oboz.info/dlya-priema-belgorodskih-detej-iz-byudzheta-samarskoj-oblasti-vydeleno-47-7-mln-rublej/" TargetMode="External" Type="http://schemas.openxmlformats.org/officeDocument/2006/relationships/hyperlink" /><Relationship Id="rId37" Target="https://samara-news.net/incident/2024/04/15/350355.html" TargetMode="External" Type="http://schemas.openxmlformats.org/officeDocument/2006/relationships/hyperlink" /><Relationship Id="rId38" Target="https://samaragis.ru/iz-za-silnogo-vetra-16-aprelja-v-samarskoj-oblasti-objavili-zheltyj-uroven-opasnosti/" TargetMode="External" Type="http://schemas.openxmlformats.org/officeDocument/2006/relationships/hyperlink" /><Relationship Id="rId39" Target="https://togliatti24.ru/samara/view/zeltyj-uroven-opasnosti-samarskaa-oblast-gotovitsa-k-stormovomu-vetru" TargetMode="External" Type="http://schemas.openxmlformats.org/officeDocument/2006/relationships/hyperlink" /><Relationship Id="rId40" Target="https://www.niasam.ru/obschestvo/dmitrij-azarov-provel-operativnoe-soveschanie-po-pavodkovoj-situatsii-v-samarskoj-oblasti-232454.html" TargetMode="External" Type="http://schemas.openxmlformats.org/officeDocument/2006/relationships/hyperlink" /><Relationship Id="rId41" Target="https://volga.news/article/703918.html" TargetMode="External" Type="http://schemas.openxmlformats.org/officeDocument/2006/relationships/hyperlink" /><Relationship Id="rId42" Target="https://123ru.net/samara/376566194/" TargetMode="External" Type="http://schemas.openxmlformats.org/officeDocument/2006/relationships/hyperlink" /><Relationship Id="rId43" Target="https://samara-news.net/society/2024/04/15/350327.html" TargetMode="External" Type="http://schemas.openxmlformats.org/officeDocument/2006/relationships/hyperlink" /><Relationship Id="rId44" Target="https://samaragis.ru/gubernator-dmitrij-azarov-poruchil-uskorit-vyplaty-postradavshim-ot-pavodka/" TargetMode="External" Type="http://schemas.openxmlformats.org/officeDocument/2006/relationships/hyperlink" /><Relationship Id="rId45" Target="https://samara.bezformata.com/listnews/inspektori-gims-napomnili-shkolnikam/130357641/" TargetMode="External" Type="http://schemas.openxmlformats.org/officeDocument/2006/relationships/hyperlink" /><Relationship Id="rId46" Target="https://www.interfax-russia.ru/volga/news/samarskie-spasateli-pomogayut-ustranyat-posledstviya-pavodka-v-orenburzhe" TargetMode="External" Type="http://schemas.openxmlformats.org/officeDocument/2006/relationships/hyperlink" /><Relationship Id="rId47" Target="https://volga.news/article/703915.html" TargetMode="External" Type="http://schemas.openxmlformats.org/officeDocument/2006/relationships/hyperlink" /><Relationship Id="rId48" Target="https://tltgorod.ru/news/theme-67/news-135151/" TargetMode="External" Type="http://schemas.openxmlformats.org/officeDocument/2006/relationships/hyperlink" /><Relationship Id="rId49" Target="https://citytraffic.ru/2024/04/15/%d0%b2-%d1%81%d0%b0%d0%bc%d0%b0%d1%80%d1%81%d0%ba%d0%be%d0%b9-%d0%be%d0%b1%d0%bb%d0%b0%d1%81%d1%82%d0%b8-%d0%bf%d0%be%d0%b4%d1%82%d0%be%d0%bf%d0%bb%d0%b5%d0%bd%d0%bd%d1%8b%d0%bc%d0%b8-%d0%be%d1%81-7/" TargetMode="External" Type="http://schemas.openxmlformats.org/officeDocument/2006/relationships/hyperlink" /><Relationship Id="rId50" Target="https://123ru.net/krasnoyarsk/376556971/" TargetMode="External" Type="http://schemas.openxmlformats.org/officeDocument/2006/relationships/hyperlink" /><Relationship Id="rId51" Target="https://www.kommersant.ru/doc/6649048" TargetMode="External" Type="http://schemas.openxmlformats.org/officeDocument/2006/relationships/hyperlink" /><Relationship Id="rId52" Target="https://www.samara.kp.ru/online/news/5766384/" TargetMode="External" Type="http://schemas.openxmlformats.org/officeDocument/2006/relationships/hyperlink" /><Relationship Id="rId53" Target="https://samaragis.ru/na-samarskuju-oblast-nadvigaetsja-groza-22/" TargetMode="External" Type="http://schemas.openxmlformats.org/officeDocument/2006/relationships/hyperlink" /><Relationship Id="rId54" Target="https://www.niasam.ru/ekologiya/v-blizhajshij-chas-mestami-po-samarskoj-oblasti-ozhidaetsya-groza-do-kontsadnya-ozhidaetsya-silnyj-dozhd-232447.html" TargetMode="External" Type="http://schemas.openxmlformats.org/officeDocument/2006/relationships/hyperlink" /><Relationship Id="rId55" Target="https://samara-news.net/society/2024/04/15/350266.html" TargetMode="External" Type="http://schemas.openxmlformats.org/officeDocument/2006/relationships/hyperlink" /><Relationship Id="rId56" Target="https://www.samara.kp.ru/online/news/5766268/" TargetMode="External" Type="http://schemas.openxmlformats.org/officeDocument/2006/relationships/hyperlink" /><Relationship Id="rId57" Target="https://tvtogliatti24.ru/news/obyavlen-zheltyy-uroven-opasnosti-16-aprelya-v-samarskoy-oblasti-sohranitsya-silnyy-veter/" TargetMode="External" Type="http://schemas.openxmlformats.org/officeDocument/2006/relationships/hyperlink" /><Relationship Id="rId58" Target="https://citytraffic.ru/2024/04/15/%d0%b8%d0%b7-%d0%b7%d0%b0-%d1%81%d0%b8%d0%bb%d1%8c%d0%bd%d0%be%d0%b3%d0%be-%d0%b2%d0%b5%d1%82%d1%80%d0%b0-%d0%b8-%d0%b3%d1%80%d0%be%d0%b7%d1%8b-%d0%bd%d0%b0-%d0%b2%d1%82%d0%be%d1%80%d0%bd%d0%b8%d0%ba/" TargetMode="External" Type="http://schemas.openxmlformats.org/officeDocument/2006/relationships/hyperlink" /><Relationship Id="rId59" Target="https://my.kribrum.ru/document/9151315489154564810" TargetMode="External" Type="http://schemas.openxmlformats.org/officeDocument/2006/relationships/hyperlink" /><Relationship Id="rId60" Target="https://bloknot-samara.ru/news/voda-pribyvaet-v-neftegorskom-i-bogatovskom-rayone" TargetMode="External" Type="http://schemas.openxmlformats.org/officeDocument/2006/relationships/hyperlink" /><Relationship Id="rId61" Target="https://navigator-tlt.ru/2024/04/15/%d1%81%d0%bf%d0%b0%d1%81%d0%b5%d0%bd%d0%b8%d0%b5-%d1%81%d0%bf%d0%b0%d1%81%d0%b0%d1%82%d0%b5%d0%bb%d0%b5%d0%b9/" TargetMode="External" Type="http://schemas.openxmlformats.org/officeDocument/2006/relationships/hyperlink" /><Relationship Id="rId62" Target="https://www.niasam.ru/obschestvo/16-aprelya-mestami-vsamarskoj-oblasti-ozhidaetsya-usilenie-vetra-nochyu-groza-232438.html" TargetMode="External" Type="http://schemas.openxmlformats.org/officeDocument/2006/relationships/hyperlink" /><Relationship Id="rId63" Target="https://sizran.bezformata.com/listnews/chislo-zatoplennih-domov-i-uchastkov/130345846/" TargetMode="External" Type="http://schemas.openxmlformats.org/officeDocument/2006/relationships/hyperlink" /><Relationship Id="rId64" Target="https://tlt.ru/region/v-samarskoj-oblasti-uvelichivaetsya-kolichestvo-podtoplenij/2232213/" TargetMode="External" Type="http://schemas.openxmlformats.org/officeDocument/2006/relationships/hyperlink" /><Relationship Id="rId65" Target="https://samaratoday.ru/news/452502" TargetMode="External" Type="http://schemas.openxmlformats.org/officeDocument/2006/relationships/hyperlink" /><Relationship Id="rId66" Target="https://samaratoday.ru/news/452504" TargetMode="External" Type="http://schemas.openxmlformats.org/officeDocument/2006/relationships/hyperlink" /><Relationship Id="rId67" Target="https://samaratoday.ru/news/452497" TargetMode="External" Type="http://schemas.openxmlformats.org/officeDocument/2006/relationships/hyperlink" /><Relationship Id="rId68" Target="https://www.samara.kp.ru/online/news/5765757/" TargetMode="External" Type="http://schemas.openxmlformats.org/officeDocument/2006/relationships/hyperlink" /><Relationship Id="rId69" Target="https://samara-news.net/incident/2024/04/15/350180.html" TargetMode="External" Type="http://schemas.openxmlformats.org/officeDocument/2006/relationships/hyperlink" /><Relationship Id="rId70" Target="https://mo-sv.orb.ru/presscenter/news/166326/" TargetMode="External" Type="http://schemas.openxmlformats.org/officeDocument/2006/relationships/hyperlink" /><Relationship Id="rId71" Target="https://muob.ru/aktualno/news/novosti-poseleniy/1535164.html" TargetMode="External" Type="http://schemas.openxmlformats.org/officeDocument/2006/relationships/hyperlink" /><Relationship Id="rId72" Target="https://my.kribrum.ru/document/9151315489153593730" TargetMode="External" Type="http://schemas.openxmlformats.org/officeDocument/2006/relationships/hyperlink" /><Relationship Id="rId73" Target="https://samara-news.net/incident/2024/04/15/350151.html" TargetMode="External" Type="http://schemas.openxmlformats.org/officeDocument/2006/relationships/hyperlink" /><Relationship Id="rId74" Target="https://newsinfo24.ru/?p=202426" TargetMode="External" Type="http://schemas.openxmlformats.org/officeDocument/2006/relationships/hyperlink" /><Relationship Id="rId75" Target="https://newsinfo24.ru/?p=202422" TargetMode="External" Type="http://schemas.openxmlformats.org/officeDocument/2006/relationships/hyperlink" /><Relationship Id="rId76" Target="https://oboz.info/snezhnaya-zima-i-teplaya-vesna-podarili-samarskoj-oblasti-bolshoj-pavodok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2024-08-02T05:28:19Z</dcterms:modified>
</cp:coreProperties>
</file>