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декабря - 10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декабря - 10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легковушка наехала на бордюрный камень и опрокинулась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Самарской области, ночью, 9 декабря 23-летний водитель мужчина, управляя автомобилем  Лада Гранта, двигаясь по ул. Аврора напротив дома № 51 на ул Автонова-Овсеенко наехал на бордюрный камень.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сообщает о массовом ДТП у сызранского колледжа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КТВ-ЛУЧ в управлении МЧС по Самарской области, в аварию попали «Лада» и две «КИА». На место аварии были стянуты два расчета огнеборцев - девять сотрудников 85-й и 96-й пожарно-спасательных частей.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лютые морозы жильцы дома в центре Сызрани едва не лишись крыши над головой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Самарской области, в шестом часу утра, 9 декабря, поступило сообщение о возгорании дома 10 на улице Зеленой в районе парка Горького.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Сегодня ночью на Монгоре произошло ЧП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управление МЧС по Самарской области, в здании на проспекте 50 лет Октября, 54-Г (по данному адресу, в числе прочего, располагается корпус торгового центра, магазин спортивных товаров, цифровой техники и т.д.), начала тлеть электропроводка.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Экстренные службы по тревоге стянулись к сызранскому торговому центру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Самарской области, сообщение о происшествии в ТЦ поступило в 2:12 с адреса на проспекте 50 лет Октября, 54Г, где располагается торговый центр «Монгора-2».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.aif.ru/incidents/dtp/v_samare_legkovushka_naehala_na_bordyurnyy_kamen_i_oprokinulas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izran.bezformata.com/listnews/mchs-soobshaet-o-massovom-dtp/125151870/" TargetMode="External" Type="http://schemas.openxmlformats.org/officeDocument/2006/relationships/hyperlink" /><Relationship Id="rId19" Target="https://ktv-ray.ru/novost/v_lyutye_morozy_zhilcy_doma_v_centre_syzrani_edva_ne_lishis_kryshi_nad_golovoy/134998/" TargetMode="External" Type="http://schemas.openxmlformats.org/officeDocument/2006/relationships/hyperlink" /><Relationship Id="rId20" Target="https://www.syzran-small.ru/news-81704" TargetMode="External" Type="http://schemas.openxmlformats.org/officeDocument/2006/relationships/hyperlink" /><Relationship Id="rId21" Target="https://sizran.bezformata.com/listnews/styanulis-k-sizranskomu-torgovomu/125150259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2023-12-10T22:00:10Z</dcterms:modified>
</cp:coreProperties>
</file>