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марта - 10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марта - 10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Все решалось на тай-брейке: у пожарных Сызрани выдался горячий денек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результатам всех игр места среди подразделений распределились следующим образом: 1 место – 95 пожарно-спасательная часть (ПСЧ); 2 место – 96 ПСЧ; 3 место – 97 ПСЧ и на четвертом месте расположилась команда 85-й пожарно-спасательной части.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итогам соревнований победители и призеры были награждены кубком и дипломами.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Самарской области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Сызранью еще терпимо, но разгуливать опасно: спасатели сделали замеры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Спасатели Самарской области провели новые замеры толщины льда на Волге. Самый прочный лед в начале марта около Сызрани.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согласно данным толщина льда в Тольятти составляет около 42 сантиметров, а в Сызрани на правом берегу Волги - от 40 до 45 сантиметров.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пожаре погибли бабушка и два ребенка 10 марта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Самарской области загорелись временные вспомогательные постройки напротив дома № 12 по улице Николая Симонова. Площадь возгорания составила 80 квадратных метров.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спасатели провели замеры толщины льда на Волге в начале марта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началу марта спасатели Самарской области провели новые замеры толщины льда на Волге. У левого берега Самары возле улицы Первомайская лед имеет толщину от 22 до 25 сантиметров, а у правого берега – от 20 до 25 сантиметров.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спасатели провели замеры толщины льда на Волге в начале марта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началу марта спасатели Самарской области провели новые замеры толщины льда на Волге. У левого берега Самары возле улицы Первомайская лед имеет толщину от 22 до 25 сантиметров, а у правого берега – от 20 до 25 сантиметров.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во время пожара погибли две девочки и их бабушка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Самарской области, огонь охватил 40 кв.м. В доме в этот момент находилась пожилая женщина и ее две внучки 7 и 4 лет. 62-летняя женщина погибла, надышавшись дыма, двух девочек в бессознательном состоянии пожарные вынесли из горящего здания и передали на руки медиков.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tv-ray.ru/novost/vse_reshalos_na_tay-breyke_u_pozharnyh_syzrani_vydalsya_goryachiy_denek/13975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tv-ray.ru/novost/pod_syzranyu_eshe_terpimo_no_razgulivat_opasno_spasateli_sdelali_zamery/139751/" TargetMode="External" Type="http://schemas.openxmlformats.org/officeDocument/2006/relationships/hyperlink" /><Relationship Id="rId19" Target="https://progorodsamara.ru/news/view/v-samarskoj-oblasti-v-pozare-pogibli-babuska-i-dva-rebenka-10-marta" TargetMode="External" Type="http://schemas.openxmlformats.org/officeDocument/2006/relationships/hyperlink" /><Relationship Id="rId20" Target="https://103news.com/samara/373629920/" TargetMode="External" Type="http://schemas.openxmlformats.org/officeDocument/2006/relationships/hyperlink" /><Relationship Id="rId21" Target="https://progorodsamara.ru/news/view/v-samare-spasateli-proveli-zamery-tolsiny-lda-na-volge-v-nacale-marta" TargetMode="External" Type="http://schemas.openxmlformats.org/officeDocument/2006/relationships/hyperlink" /><Relationship Id="rId22" Target="https://samara.aif.ru/incidents/st/v_samarskoy_oblasti_vo_vremya_pozhara_pogibli_dve_devochki_i_ih_babushka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2024-03-14T03:55:40Z</dcterms:modified>
</cp:coreProperties>
</file>