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мая - 06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мая - 06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пожарах погибли три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пожара горели домашние вещи в квартире на площади 20 кв.м. Огнеборцами на пожаре были спасены 7 человек, еще 11 человек эвакуированы. © Фото: ГУ МЧС России по Самарской области Источник: Telegram-канал "Телеканал ТОЛЬЯТТИ 24 | Новости"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пожарах погибли три человека. В МЧС поделились статистикой происшествий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 жгите сухую траву и мусор, не оставляйте непотушенными костры в лесном массиве, не бросайте горящие спички и окурки на обочине дорог, вдоль автотрасс, в лесу, на поле, не разрешайте детям играть с пожароопасными предметами. Увидели пожар — немедленно сообщите о нем в пожарно-спасательную службу по номеру телефона «101»! Источник ГУ МЧС России по Самарской области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заморозков на предстоящую ночь в регионе уровень опасности подняли до оранжевого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7 мая местами в Самарской области ожидаются заморозки в воздухе и на поверхности почвы -1, -2 С» © Изображение: ГУ МЧС России по Самарской области Источник: Telegram-канал "Телеканал ТОЛЬЯТТИ 24 | Новости"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Выполнение нацпроекта «Производительность труда» в Самарской области ведется с опережением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Оперативное совещание традиционно началось с доклада об обстановке на территории Самарской области, который представил врио начальника Главного управления МЧС России по Самарской области Алексей Степанов.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Прошли четверть: в Правительстве региона подвели финансовые итоги первого квартала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доложил о паводковой обстановке на территории губернии. За прошедшую неделю из водного плена освободились три моста, 135 жилых домов и 656 приусадебных участков.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из-за шквалистого ветра продлили жёлтый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7 мая местами в Самарской области ожидается усиление южного ветра — порывами до 20 метров в секунду» © Изображение: ГУ МЧС России по Самарской области Источник: Telegram-канал "Телеканал ТОЛЬЯТТИ 24 | Новости"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7 мая местами в Самарской области ожидаются заморозки -1°С, -2°С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7 мая местами в Самарской области ожидаются заморозки в воздухе и на поверхности почвы -1°С...-2°С. В связи с ухудшением погодных условий в регионе объявлен оранжевый уровень опасности, сообщает ГУ МЧС России по Самарской области.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Самарской области предупреждают о заморозках и порывах ветра до 20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ночью 7 мая местами по области ожидаются заморозки в воздухе и на поверхности почвы ‑1, ‑2 С. В связи с этим на вторник в регионе объявлен оранжевый уровень погодной опасности.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ветер прогнозируют в Самарской области 7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несчастных случаев Главное управление МЧС России по Самарской области при усилении ветра рекомендует: - ограничить выход из зданий; - если сильный ветер застал Вас на улице, рекомендуем укрыться в подземных переходах или подъездах зданий; - не стоит прятаться от сильного ветра около стен домов, так как с крыш...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ветер прогнозируют в Самарской области 7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неблагоприятными погодными явлениями на территории Самарской области, Главное управление призывает водителей быть внимательными на дорогах, соблюдать скоростной режим и дистанцию движения.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Власти Тольятти и МЧС предупреждают о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ухудшением погодных условий ГУ МЧС России по Самарской области рекомендует гражданам не допускать переохлаждения, одеваться теплее.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«Заморозки представляют опасность для сельскохозяйственных растений, поэтому рекомендуем для защиты растений обеспечить их укрытие полимерной пленкой, нетканым материалом (спанбондом) или соломой», - поясняют в ведомстве.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Южный ветер будет бушевать в Самарской области 7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Местами ожидается усиление южного ветра, порывы которого могут достигнуть 15-20 м/с, — сообщили в ГУ МЧС по Самарской области. Чтобы избежать несчастных случаев, при усилении ветра жителям региона рекомендуется ограничить выход из зданий и поставить транспортные средства в гараж.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Алма-Атинской горел автосервис Пожар произошел вечером 4 мая 2024 года. Как сообщает МЧС по..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МЧС по Самарской области, 4 мая в 21:59 в пожарную часть поступило сообщение о том, что в Кировском районе Самары на улице Алма-Атинской, 37б, горит автосервис на площади 50 кв. м. Огонь тушили 25 человек при помощи 6 единиц техники. В 22:14 пожар локализован. В 22:35 ликвидирован.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Тело мужчины извлечено из Волги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субботу, 4 мая, в 18:40 в ГУ МЧС России по Самарской области поступило сообщение о том, что спасатели ПСС Самарской области" провели работы по извлечению тела погибшего 40-летнего мужчины из Волги в Красноглинском районе.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Две машины и надворные постройки горели в селе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5 мая, в 17:50 в ГУ МЧС России по Самарской области поступило сообщение о пожаре на ул. 40 лет Октября в селе Челно-Вершины, об этом корреспонденту Волга Ньюс сообщили в пресс-службе Управления.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Оказание первой помощи при авариях с выбросом аварийно химически опасных веществ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Оказание первой помощи при авариях с выбросом аварийно химически опасных веществ 6 мая 2024 Главное управление МЧС России по Самарской области направляет памятку для населения «Оказание первой помощи при авариях с выбросом аварийно химически опасных веществ (АХОВ)».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ГО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Две машины и надворные постройки горели в селе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5 мая, в 17:50 в ГУ МЧС России по Самарской области поступило сообщение о пожаре на ул. 40 лет Октября в селе Челно-Вершины, об этом корреспонденту Волга Ньюс сообщили в пресс-службе Управления.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society/2024/05/06/355516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vtogliatti24.ru/news/na-pozharah-pogibli-tri-cheloveka.-v-mchs-podelilis-statistikoy-proisshestviy-v-regione/" TargetMode="External" Type="http://schemas.openxmlformats.org/officeDocument/2006/relationships/hyperlink" /><Relationship Id="rId19" Target="https://samara-news.net/society/2024/05/06/355503.html" TargetMode="External" Type="http://schemas.openxmlformats.org/officeDocument/2006/relationships/hyperlink" /><Relationship Id="rId20" Target="https://samara-news.net/society/2024/05/06/355493.html" TargetMode="External" Type="http://schemas.openxmlformats.org/officeDocument/2006/relationships/hyperlink" /><Relationship Id="rId21" Target="https://sovainfo.ru/news/proshli-chetvert-v-pravitelstve-regiona-podveli-finansovye-itogi-pervogo-kvartala-natsproekty/" TargetMode="External" Type="http://schemas.openxmlformats.org/officeDocument/2006/relationships/hyperlink" /><Relationship Id="rId22" Target="https://samara-news.net/society/2024/05/06/355439.html" TargetMode="External" Type="http://schemas.openxmlformats.org/officeDocument/2006/relationships/hyperlink" /><Relationship Id="rId23" Target="https://samara.aif.ru/society/nochyu-7-maya-mestami-v-samarskoy-oblasti-ozhidayutsya-zamorozki-1-s-2-s" TargetMode="External" Type="http://schemas.openxmlformats.org/officeDocument/2006/relationships/hyperlink" /><Relationship Id="rId24" Target="https://citytraffic.ru/2024/05/06/%d0%b6%d0%b8%d1%82%d0%b5%d0%bb%d0%b5%d0%b9-%d1%81%d0%b0%d0%bc%d0%b0%d1%80%d1%81%d0%ba%d0%be%d0%b9-%d0%be%d0%b1%d0%bb%d0%b0%d1%81%d1%82%d0%b8-%d0%bf%d1%80%d0%b5%d0%b4%d1%83%d0%bf%d1%80%d0%b5%d0%b6-7/" TargetMode="External" Type="http://schemas.openxmlformats.org/officeDocument/2006/relationships/hyperlink" /><Relationship Id="rId25" Target="https://103news.com/samara/378133484/" TargetMode="External" Type="http://schemas.openxmlformats.org/officeDocument/2006/relationships/hyperlink" /><Relationship Id="rId26" Target="https://www.niasam.ru/proisshestviya_i_kriminal/silnyj-veter-prognoziruyut-v-samarskoj-oblasti-7-maya-233511.html" TargetMode="External" Type="http://schemas.openxmlformats.org/officeDocument/2006/relationships/hyperlink" /><Relationship Id="rId27" Target="https://tltgorod.ru/news/theme-67/news-135454/" TargetMode="External" Type="http://schemas.openxmlformats.org/officeDocument/2006/relationships/hyperlink" /><Relationship Id="rId28" Target="https://www.samara.kp.ru/online/news/5795965/" TargetMode="External" Type="http://schemas.openxmlformats.org/officeDocument/2006/relationships/hyperlink" /><Relationship Id="rId29" Target="https://mo-sv.orb.ru/presscenter/news/171278/" TargetMode="External" Type="http://schemas.openxmlformats.org/officeDocument/2006/relationships/hyperlink" /><Relationship Id="rId30" Target="https://newsinfo24.ru/?p=217847" TargetMode="External" Type="http://schemas.openxmlformats.org/officeDocument/2006/relationships/hyperlink" /><Relationship Id="rId31" Target="https://volga.news/article/706265.html" TargetMode="External" Type="http://schemas.openxmlformats.org/officeDocument/2006/relationships/hyperlink" /><Relationship Id="rId32" Target="https://volga.news/article/706264.html" TargetMode="External" Type="http://schemas.openxmlformats.org/officeDocument/2006/relationships/hyperlink" /><Relationship Id="rId33" Target="https://tgl.ru/news/item/22756-okazanie-pervoy-pomoschi-pri-avariyah-s-vybrosom-avariyno-himicheski-opasnyh-veschestv/" TargetMode="External" Type="http://schemas.openxmlformats.org/officeDocument/2006/relationships/hyperlink" /><Relationship Id="rId34" Target="https://103news.com/samara/37809767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2024-05-18T02:22:53Z</dcterms:modified>
</cp:coreProperties>
</file>