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A93" w:rsidRPr="00891A93" w:rsidRDefault="00891A93" w:rsidP="000D6494">
      <w:pPr>
        <w:jc w:val="center"/>
        <w:rPr>
          <w:b/>
          <w:sz w:val="26"/>
          <w:szCs w:val="26"/>
        </w:rPr>
      </w:pPr>
      <w:r w:rsidRPr="00891A93">
        <w:rPr>
          <w:b/>
          <w:sz w:val="26"/>
          <w:szCs w:val="26"/>
        </w:rPr>
        <w:t>Выписка</w:t>
      </w:r>
    </w:p>
    <w:p w:rsidR="000D6494" w:rsidRPr="00891A93" w:rsidRDefault="000D6494" w:rsidP="000D6494">
      <w:pPr>
        <w:jc w:val="center"/>
        <w:rPr>
          <w:b/>
          <w:sz w:val="26"/>
          <w:szCs w:val="26"/>
        </w:rPr>
      </w:pPr>
      <w:r w:rsidRPr="00891A93">
        <w:rPr>
          <w:b/>
          <w:sz w:val="26"/>
          <w:szCs w:val="26"/>
        </w:rPr>
        <w:t>из Инструкции о порядке приема, регистрации и проверки с</w:t>
      </w:r>
      <w:r w:rsidRPr="00891A93">
        <w:rPr>
          <w:b/>
          <w:sz w:val="26"/>
          <w:szCs w:val="26"/>
        </w:rPr>
        <w:t>о</w:t>
      </w:r>
      <w:r w:rsidRPr="00891A93">
        <w:rPr>
          <w:b/>
          <w:sz w:val="26"/>
          <w:szCs w:val="26"/>
        </w:rPr>
        <w:t>общений о преступлениях и иных происшествиях в органах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бедствий», утвержденной приказом МЧС России № 270 от 02.05.2006 г.</w:t>
      </w:r>
    </w:p>
    <w:p w:rsidR="000D6494" w:rsidRPr="00891A93" w:rsidRDefault="000D6494" w:rsidP="000D6494">
      <w:pPr>
        <w:jc w:val="center"/>
        <w:rPr>
          <w:b/>
          <w:sz w:val="26"/>
          <w:szCs w:val="26"/>
        </w:rPr>
      </w:pPr>
    </w:p>
    <w:p w:rsidR="000D6494" w:rsidRPr="00891A93" w:rsidRDefault="000D6494" w:rsidP="000D6494">
      <w:pPr>
        <w:ind w:firstLine="708"/>
        <w:jc w:val="both"/>
        <w:rPr>
          <w:sz w:val="26"/>
          <w:szCs w:val="26"/>
        </w:rPr>
      </w:pPr>
      <w:r w:rsidRPr="00891A93">
        <w:rPr>
          <w:sz w:val="26"/>
          <w:szCs w:val="26"/>
        </w:rPr>
        <w:t>Сообщения о преступлениях вне зависимости от территории и времени совершения преступных деяний, полноты сообщаемых сведений и формы представления, а также подследственности принимаются во всех органах ГПС МЧС России.</w:t>
      </w:r>
    </w:p>
    <w:p w:rsidR="000D6494" w:rsidRPr="00891A93" w:rsidRDefault="000D6494" w:rsidP="000D6494">
      <w:pPr>
        <w:ind w:firstLine="708"/>
        <w:jc w:val="both"/>
        <w:rPr>
          <w:sz w:val="26"/>
          <w:szCs w:val="26"/>
        </w:rPr>
      </w:pPr>
      <w:r w:rsidRPr="00891A93">
        <w:rPr>
          <w:sz w:val="26"/>
          <w:szCs w:val="26"/>
        </w:rPr>
        <w:t>Правомочными осуществлять приём сообщений о преступлениях и оформлять их в соответствии с требованиями УПК Российской Федерации являются:</w:t>
      </w:r>
    </w:p>
    <w:p w:rsidR="000D6494" w:rsidRPr="00891A93" w:rsidRDefault="000D6494" w:rsidP="000D6494">
      <w:pPr>
        <w:ind w:firstLine="708"/>
        <w:jc w:val="both"/>
        <w:rPr>
          <w:sz w:val="26"/>
          <w:szCs w:val="26"/>
        </w:rPr>
      </w:pPr>
      <w:r w:rsidRPr="00891A93">
        <w:rPr>
          <w:sz w:val="26"/>
          <w:szCs w:val="26"/>
        </w:rPr>
        <w:t>а) заместители главного государственного инспектора Российской Фед</w:t>
      </w:r>
      <w:r w:rsidRPr="00891A93">
        <w:rPr>
          <w:sz w:val="26"/>
          <w:szCs w:val="26"/>
        </w:rPr>
        <w:t>е</w:t>
      </w:r>
      <w:r w:rsidRPr="00891A93">
        <w:rPr>
          <w:sz w:val="26"/>
          <w:szCs w:val="26"/>
        </w:rPr>
        <w:t>рации по пожарному надзору; государственные инспектора Российской Фед</w:t>
      </w:r>
      <w:r w:rsidRPr="00891A93">
        <w:rPr>
          <w:sz w:val="26"/>
          <w:szCs w:val="26"/>
        </w:rPr>
        <w:t>е</w:t>
      </w:r>
      <w:r w:rsidRPr="00891A93">
        <w:rPr>
          <w:sz w:val="26"/>
          <w:szCs w:val="26"/>
        </w:rPr>
        <w:t>рации по пожарному надзору – начальники управлений государственного п</w:t>
      </w:r>
      <w:r w:rsidRPr="00891A93">
        <w:rPr>
          <w:sz w:val="26"/>
          <w:szCs w:val="26"/>
        </w:rPr>
        <w:t>о</w:t>
      </w:r>
      <w:r w:rsidRPr="00891A93">
        <w:rPr>
          <w:sz w:val="26"/>
          <w:szCs w:val="26"/>
        </w:rPr>
        <w:t xml:space="preserve">жарного надзора региональных центров по делам гражданской обороны, чрезвычайным ситуациям и ликвидации последствий стихийных бедствий; главные государственные инспектора субъектов Российской Федерации по пожарному надзору и их заместители; </w:t>
      </w:r>
    </w:p>
    <w:p w:rsidR="000D6494" w:rsidRPr="00891A93" w:rsidRDefault="000D6494" w:rsidP="000D6494">
      <w:pPr>
        <w:ind w:firstLine="708"/>
        <w:jc w:val="both"/>
        <w:rPr>
          <w:sz w:val="26"/>
          <w:szCs w:val="26"/>
        </w:rPr>
      </w:pPr>
      <w:r w:rsidRPr="00891A93">
        <w:rPr>
          <w:sz w:val="26"/>
          <w:szCs w:val="26"/>
        </w:rPr>
        <w:t>б) главные государственные инспектора закрытых административно-территориальных образований по пожарному надзору и их заместителей; главные государственные инспектора городов (районов) субъектов Росси</w:t>
      </w:r>
      <w:r w:rsidRPr="00891A93">
        <w:rPr>
          <w:sz w:val="26"/>
          <w:szCs w:val="26"/>
        </w:rPr>
        <w:t>й</w:t>
      </w:r>
      <w:r w:rsidRPr="00891A93">
        <w:rPr>
          <w:sz w:val="26"/>
          <w:szCs w:val="26"/>
        </w:rPr>
        <w:t>ской Федерации по пожарному надзору и их заместители;</w:t>
      </w:r>
    </w:p>
    <w:p w:rsidR="000D6494" w:rsidRPr="00891A93" w:rsidRDefault="000D6494" w:rsidP="000D6494">
      <w:pPr>
        <w:ind w:firstLine="708"/>
        <w:jc w:val="both"/>
        <w:rPr>
          <w:sz w:val="26"/>
          <w:szCs w:val="26"/>
        </w:rPr>
      </w:pPr>
      <w:r w:rsidRPr="00891A93">
        <w:rPr>
          <w:sz w:val="26"/>
          <w:szCs w:val="26"/>
        </w:rPr>
        <w:t>в) старшие дознаватели и дознаватели органов ГПС МЧС России.</w:t>
      </w:r>
    </w:p>
    <w:p w:rsidR="000D6494" w:rsidRPr="00891A93" w:rsidRDefault="000D6494" w:rsidP="000D6494">
      <w:pPr>
        <w:jc w:val="both"/>
        <w:rPr>
          <w:sz w:val="26"/>
          <w:szCs w:val="26"/>
        </w:rPr>
      </w:pPr>
      <w:r w:rsidRPr="00891A93">
        <w:rPr>
          <w:sz w:val="26"/>
          <w:szCs w:val="26"/>
        </w:rPr>
        <w:t>Должностные лица органов ГПС МЧС России, перечисленные в подпунктах «а» и «б» вправе уполномочить своими распоряжениями иных подчиненных должностных лиц, с учетом степени их юридической подготовки, принимать и оформлять сообщения о преступлениях.</w:t>
      </w:r>
    </w:p>
    <w:p w:rsidR="000D6494" w:rsidRPr="00891A93" w:rsidRDefault="000D6494" w:rsidP="000D6494">
      <w:pPr>
        <w:ind w:firstLine="708"/>
        <w:jc w:val="both"/>
        <w:rPr>
          <w:sz w:val="26"/>
          <w:szCs w:val="26"/>
        </w:rPr>
      </w:pPr>
      <w:r w:rsidRPr="00891A93">
        <w:rPr>
          <w:sz w:val="26"/>
          <w:szCs w:val="26"/>
        </w:rPr>
        <w:t>Должностные лица, указанные в подпунктах «а» и «б» принимают сообщения о преступлениях, как правило, в дни и часы, предусмотренные гр</w:t>
      </w:r>
      <w:r w:rsidRPr="00891A93">
        <w:rPr>
          <w:sz w:val="26"/>
          <w:szCs w:val="26"/>
        </w:rPr>
        <w:t>а</w:t>
      </w:r>
      <w:r w:rsidRPr="00891A93">
        <w:rPr>
          <w:sz w:val="26"/>
          <w:szCs w:val="26"/>
        </w:rPr>
        <w:t>фиком приема граждан.</w:t>
      </w:r>
    </w:p>
    <w:p w:rsidR="000D6494" w:rsidRPr="00891A93" w:rsidRDefault="000D6494" w:rsidP="000D6494">
      <w:pPr>
        <w:ind w:firstLine="708"/>
        <w:jc w:val="both"/>
        <w:rPr>
          <w:sz w:val="26"/>
          <w:szCs w:val="26"/>
        </w:rPr>
      </w:pPr>
      <w:r w:rsidRPr="00891A93">
        <w:rPr>
          <w:sz w:val="26"/>
          <w:szCs w:val="26"/>
        </w:rPr>
        <w:t>Круглосуточный прием сообщений о преступлениях и их оформление осуществляется в органах ГПС МЧС России при наличии организованного постоянного дежурства дознавателей, а также должностных лиц, уполном</w:t>
      </w:r>
      <w:r w:rsidRPr="00891A93">
        <w:rPr>
          <w:sz w:val="26"/>
          <w:szCs w:val="26"/>
        </w:rPr>
        <w:t>о</w:t>
      </w:r>
      <w:r w:rsidRPr="00891A93">
        <w:rPr>
          <w:sz w:val="26"/>
          <w:szCs w:val="26"/>
        </w:rPr>
        <w:t xml:space="preserve">ченных на осуществление этих действий. </w:t>
      </w:r>
    </w:p>
    <w:p w:rsidR="000D6494" w:rsidRPr="00891A93" w:rsidRDefault="000D6494" w:rsidP="000D6494">
      <w:pPr>
        <w:ind w:firstLine="708"/>
        <w:jc w:val="both"/>
        <w:rPr>
          <w:sz w:val="26"/>
          <w:szCs w:val="26"/>
        </w:rPr>
      </w:pPr>
      <w:r w:rsidRPr="00891A93">
        <w:rPr>
          <w:sz w:val="26"/>
          <w:szCs w:val="26"/>
        </w:rPr>
        <w:t>Прием руководителями органов ГПС МЧС России граждан с жалобами на то, что дознаватель или иное уполномоченное должностное лицо органов ГПС МЧС России отказалось принять сообщение о преступлении, осущест</w:t>
      </w:r>
      <w:r w:rsidRPr="00891A93">
        <w:rPr>
          <w:sz w:val="26"/>
          <w:szCs w:val="26"/>
        </w:rPr>
        <w:t>в</w:t>
      </w:r>
      <w:r w:rsidRPr="00891A93">
        <w:rPr>
          <w:sz w:val="26"/>
          <w:szCs w:val="26"/>
        </w:rPr>
        <w:t>ляется незамедлительно.</w:t>
      </w:r>
    </w:p>
    <w:p w:rsidR="000D6494" w:rsidRPr="00891A93" w:rsidRDefault="000D6494" w:rsidP="000D6494">
      <w:pPr>
        <w:ind w:firstLine="708"/>
        <w:jc w:val="both"/>
        <w:rPr>
          <w:sz w:val="26"/>
          <w:szCs w:val="26"/>
        </w:rPr>
      </w:pPr>
      <w:r w:rsidRPr="00891A93">
        <w:rPr>
          <w:sz w:val="26"/>
          <w:szCs w:val="26"/>
        </w:rPr>
        <w:t>Заявление о преступлении может быть сделано заявителем, прибывшим в орган ГПС МЧС России, в устном или письменном виде.</w:t>
      </w:r>
    </w:p>
    <w:p w:rsidR="000D6494" w:rsidRPr="00891A93" w:rsidRDefault="000D6494" w:rsidP="000D6494">
      <w:pPr>
        <w:ind w:firstLine="708"/>
        <w:jc w:val="both"/>
        <w:rPr>
          <w:sz w:val="26"/>
          <w:szCs w:val="26"/>
        </w:rPr>
      </w:pPr>
      <w:r w:rsidRPr="00891A93">
        <w:rPr>
          <w:sz w:val="26"/>
          <w:szCs w:val="26"/>
        </w:rPr>
        <w:t>Письменное заявление о преступлении должно быть подписано заявит</w:t>
      </w:r>
      <w:r w:rsidRPr="00891A93">
        <w:rPr>
          <w:sz w:val="26"/>
          <w:szCs w:val="26"/>
        </w:rPr>
        <w:t>е</w:t>
      </w:r>
      <w:r w:rsidRPr="00891A93">
        <w:rPr>
          <w:sz w:val="26"/>
          <w:szCs w:val="26"/>
        </w:rPr>
        <w:t>лем. Прибывшему в орган ГПС МЧС России с сообщением о преступлении предлагается написать соответствующее заявление, в котором он также ук</w:t>
      </w:r>
      <w:r w:rsidRPr="00891A93">
        <w:rPr>
          <w:sz w:val="26"/>
          <w:szCs w:val="26"/>
        </w:rPr>
        <w:t>а</w:t>
      </w:r>
      <w:r w:rsidRPr="00891A93">
        <w:rPr>
          <w:sz w:val="26"/>
          <w:szCs w:val="26"/>
        </w:rPr>
        <w:t>зывает о своей осведомленности об ответственности по ст. 306 Уголовного кодекса Российской Федерации</w:t>
      </w:r>
      <w:r w:rsidRPr="00891A93">
        <w:rPr>
          <w:sz w:val="26"/>
          <w:szCs w:val="26"/>
        </w:rPr>
        <w:footnoteReference w:id="1"/>
      </w:r>
      <w:r w:rsidRPr="00891A93">
        <w:rPr>
          <w:sz w:val="26"/>
          <w:szCs w:val="26"/>
        </w:rPr>
        <w:t xml:space="preserve"> (далее – УК Российской Федерации), кот</w:t>
      </w:r>
      <w:r w:rsidRPr="00891A93">
        <w:rPr>
          <w:sz w:val="26"/>
          <w:szCs w:val="26"/>
        </w:rPr>
        <w:t>о</w:t>
      </w:r>
      <w:r w:rsidRPr="00891A93">
        <w:rPr>
          <w:sz w:val="26"/>
          <w:szCs w:val="26"/>
        </w:rPr>
        <w:t>рая может наступить в случае заведомо ложного доноса.</w:t>
      </w:r>
    </w:p>
    <w:p w:rsidR="000D6494" w:rsidRPr="00891A93" w:rsidRDefault="000D6494" w:rsidP="000D6494">
      <w:pPr>
        <w:ind w:firstLine="708"/>
        <w:jc w:val="both"/>
        <w:rPr>
          <w:sz w:val="26"/>
          <w:szCs w:val="26"/>
        </w:rPr>
      </w:pPr>
      <w:r w:rsidRPr="00891A93">
        <w:rPr>
          <w:sz w:val="26"/>
          <w:szCs w:val="26"/>
        </w:rPr>
        <w:t>Устное сообщение о преступлении заносится в протокол (приложение 2 к ст. 476 УПК Российской Федерации). При этом заявитель предупреждается об уголовной ответственности за заведомо ложный донос в соответствии со ст. 306 УК Российской Федерации, о чем в протоколе делается отметка, кот</w:t>
      </w:r>
      <w:r w:rsidRPr="00891A93">
        <w:rPr>
          <w:sz w:val="26"/>
          <w:szCs w:val="26"/>
        </w:rPr>
        <w:t>о</w:t>
      </w:r>
      <w:r w:rsidRPr="00891A93">
        <w:rPr>
          <w:sz w:val="26"/>
          <w:szCs w:val="26"/>
        </w:rPr>
        <w:t>рая удостоверяется подписью заявителя. Протокол подписывается заявителем и лицом, принявшим заявление. В нем должны также содержаться данные о заявителе и документах, удостоверяющих его личность. Если устное сообщ</w:t>
      </w:r>
      <w:r w:rsidRPr="00891A93">
        <w:rPr>
          <w:sz w:val="26"/>
          <w:szCs w:val="26"/>
        </w:rPr>
        <w:t>е</w:t>
      </w:r>
      <w:r w:rsidRPr="00891A93">
        <w:rPr>
          <w:sz w:val="26"/>
          <w:szCs w:val="26"/>
        </w:rPr>
        <w:t>ние о преступлении сделано при производстве следственного действия, то оно заносится в протокол следственного действия. При этом заявитель предупр</w:t>
      </w:r>
      <w:r w:rsidRPr="00891A93">
        <w:rPr>
          <w:sz w:val="26"/>
          <w:szCs w:val="26"/>
        </w:rPr>
        <w:t>е</w:t>
      </w:r>
      <w:r w:rsidRPr="00891A93">
        <w:rPr>
          <w:sz w:val="26"/>
          <w:szCs w:val="26"/>
        </w:rPr>
        <w:t>ждается об уголовной ответственности за заведомо ложный донос в соотве</w:t>
      </w:r>
      <w:r w:rsidRPr="00891A93">
        <w:rPr>
          <w:sz w:val="26"/>
          <w:szCs w:val="26"/>
        </w:rPr>
        <w:t>т</w:t>
      </w:r>
      <w:r w:rsidRPr="00891A93">
        <w:rPr>
          <w:sz w:val="26"/>
          <w:szCs w:val="26"/>
        </w:rPr>
        <w:t>ствии со ст. 306 УК Российской Федерации, о чем в протоколе делается о</w:t>
      </w:r>
      <w:r w:rsidRPr="00891A93">
        <w:rPr>
          <w:sz w:val="26"/>
          <w:szCs w:val="26"/>
        </w:rPr>
        <w:t>т</w:t>
      </w:r>
      <w:r w:rsidRPr="00891A93">
        <w:rPr>
          <w:sz w:val="26"/>
          <w:szCs w:val="26"/>
        </w:rPr>
        <w:t xml:space="preserve">метка, которая удостоверяется подписью заявителя. </w:t>
      </w:r>
    </w:p>
    <w:p w:rsidR="000D6494" w:rsidRPr="00891A93" w:rsidRDefault="000D6494" w:rsidP="000D6494">
      <w:pPr>
        <w:ind w:firstLine="708"/>
        <w:jc w:val="both"/>
        <w:rPr>
          <w:sz w:val="26"/>
          <w:szCs w:val="26"/>
        </w:rPr>
      </w:pPr>
      <w:r w:rsidRPr="00891A93">
        <w:rPr>
          <w:sz w:val="26"/>
          <w:szCs w:val="26"/>
        </w:rPr>
        <w:lastRenderedPageBreak/>
        <w:t>Заявление о явке с повинной (добровольное сообщение лица о сове</w:t>
      </w:r>
      <w:r w:rsidRPr="00891A93">
        <w:rPr>
          <w:sz w:val="26"/>
          <w:szCs w:val="26"/>
        </w:rPr>
        <w:t>р</w:t>
      </w:r>
      <w:r w:rsidRPr="00891A93">
        <w:rPr>
          <w:sz w:val="26"/>
          <w:szCs w:val="26"/>
        </w:rPr>
        <w:t>шенном им преступлении) может быть сделано как в произвольном письме</w:t>
      </w:r>
      <w:r w:rsidRPr="00891A93">
        <w:rPr>
          <w:sz w:val="26"/>
          <w:szCs w:val="26"/>
        </w:rPr>
        <w:t>н</w:t>
      </w:r>
      <w:r w:rsidRPr="00891A93">
        <w:rPr>
          <w:sz w:val="26"/>
          <w:szCs w:val="26"/>
        </w:rPr>
        <w:t>ном, так и в устном виде. Принятое устное заявление заносится в протокол (приложение 3 к ст. 476 УПК Российской Федерации).</w:t>
      </w:r>
    </w:p>
    <w:p w:rsidR="000D6494" w:rsidRPr="00891A93" w:rsidRDefault="000D6494" w:rsidP="000D6494">
      <w:pPr>
        <w:ind w:firstLine="708"/>
        <w:jc w:val="both"/>
        <w:rPr>
          <w:sz w:val="26"/>
          <w:szCs w:val="26"/>
        </w:rPr>
      </w:pPr>
      <w:r w:rsidRPr="00891A93">
        <w:rPr>
          <w:sz w:val="26"/>
          <w:szCs w:val="26"/>
        </w:rPr>
        <w:t>При обнаружении признаков преступления в ходе проверки вышеук</w:t>
      </w:r>
      <w:r w:rsidRPr="00891A93">
        <w:rPr>
          <w:sz w:val="26"/>
          <w:szCs w:val="26"/>
        </w:rPr>
        <w:t>а</w:t>
      </w:r>
      <w:r w:rsidRPr="00891A93">
        <w:rPr>
          <w:sz w:val="26"/>
          <w:szCs w:val="26"/>
        </w:rPr>
        <w:t>занных сообщений, составляют рапорт (приложение 1 к ст. 476 УПК Росси</w:t>
      </w:r>
      <w:r w:rsidRPr="00891A93">
        <w:rPr>
          <w:sz w:val="26"/>
          <w:szCs w:val="26"/>
        </w:rPr>
        <w:t>й</w:t>
      </w:r>
      <w:r w:rsidRPr="00891A93">
        <w:rPr>
          <w:sz w:val="26"/>
          <w:szCs w:val="26"/>
        </w:rPr>
        <w:t xml:space="preserve">ской Федерации). Аналогичный рапорт составляется дознавателем ГПС МЧС России в случае выявления в ходе расследования уголовного дела признаков другого ранее неучтенного преступления. </w:t>
      </w:r>
    </w:p>
    <w:p w:rsidR="000D6494" w:rsidRPr="00891A93" w:rsidRDefault="000D6494" w:rsidP="000D6494">
      <w:pPr>
        <w:ind w:firstLine="708"/>
        <w:jc w:val="both"/>
        <w:rPr>
          <w:sz w:val="26"/>
          <w:szCs w:val="26"/>
        </w:rPr>
      </w:pPr>
      <w:r w:rsidRPr="00891A93">
        <w:rPr>
          <w:sz w:val="26"/>
          <w:szCs w:val="26"/>
        </w:rPr>
        <w:t>Должностное лицо, принявшее в соответствии со своими полномочиями сообщение о преступлении, обязано выдать заявителю под роспись в талоне-корешке талон-уведомление о принятии этого сообщения с указанием в нем данных о лице, его принявшем, а также даты и времени его принятия. Запо</w:t>
      </w:r>
      <w:r w:rsidRPr="00891A93">
        <w:rPr>
          <w:sz w:val="26"/>
          <w:szCs w:val="26"/>
        </w:rPr>
        <w:t>л</w:t>
      </w:r>
      <w:r w:rsidRPr="00891A93">
        <w:rPr>
          <w:sz w:val="26"/>
          <w:szCs w:val="26"/>
        </w:rPr>
        <w:t>ненные талоны-корешки сдаются должностному лицу органа ГПС МЧС Ро</w:t>
      </w:r>
      <w:r w:rsidRPr="00891A93">
        <w:rPr>
          <w:sz w:val="26"/>
          <w:szCs w:val="26"/>
        </w:rPr>
        <w:t>с</w:t>
      </w:r>
      <w:r w:rsidRPr="00891A93">
        <w:rPr>
          <w:sz w:val="26"/>
          <w:szCs w:val="26"/>
        </w:rPr>
        <w:t xml:space="preserve">сии, осуществившему регистрацию этого </w:t>
      </w:r>
      <w:r w:rsidR="00D45F7E" w:rsidRPr="00891A93">
        <w:rPr>
          <w:sz w:val="26"/>
          <w:szCs w:val="26"/>
        </w:rPr>
        <w:t>сообщения (</w:t>
      </w:r>
      <w:r w:rsidRPr="00891A93">
        <w:rPr>
          <w:sz w:val="26"/>
          <w:szCs w:val="26"/>
        </w:rPr>
        <w:t>для отчета и организ</w:t>
      </w:r>
      <w:r w:rsidRPr="00891A93">
        <w:rPr>
          <w:sz w:val="26"/>
          <w:szCs w:val="26"/>
        </w:rPr>
        <w:t>а</w:t>
      </w:r>
      <w:r w:rsidRPr="00891A93">
        <w:rPr>
          <w:sz w:val="26"/>
          <w:szCs w:val="26"/>
        </w:rPr>
        <w:t>ции их хранения в течение одного года с момента выдачи талона-уведомления заявителю).</w:t>
      </w:r>
    </w:p>
    <w:p w:rsidR="000D6494" w:rsidRPr="00891A93" w:rsidRDefault="000D6494" w:rsidP="000D6494">
      <w:pPr>
        <w:ind w:firstLine="708"/>
        <w:jc w:val="both"/>
        <w:rPr>
          <w:sz w:val="26"/>
          <w:szCs w:val="26"/>
        </w:rPr>
      </w:pPr>
      <w:r w:rsidRPr="00891A93">
        <w:rPr>
          <w:sz w:val="26"/>
          <w:szCs w:val="26"/>
        </w:rPr>
        <w:t>Отказ в принятии сообщения о преступлении правомочным должнос</w:t>
      </w:r>
      <w:r w:rsidRPr="00891A93">
        <w:rPr>
          <w:sz w:val="26"/>
          <w:szCs w:val="26"/>
        </w:rPr>
        <w:t>т</w:t>
      </w:r>
      <w:r w:rsidRPr="00891A93">
        <w:rPr>
          <w:sz w:val="26"/>
          <w:szCs w:val="26"/>
        </w:rPr>
        <w:t>ным лицом, а также невыдача им заявителю уведомления о приеме сообщ</w:t>
      </w:r>
      <w:r w:rsidRPr="00891A93">
        <w:rPr>
          <w:sz w:val="26"/>
          <w:szCs w:val="26"/>
        </w:rPr>
        <w:t>е</w:t>
      </w:r>
      <w:r w:rsidRPr="00891A93">
        <w:rPr>
          <w:sz w:val="26"/>
          <w:szCs w:val="26"/>
        </w:rPr>
        <w:t xml:space="preserve">ния о преступлении недопустимы. </w:t>
      </w:r>
    </w:p>
    <w:p w:rsidR="000D6494" w:rsidRPr="00891A93" w:rsidRDefault="000D6494" w:rsidP="000D6494">
      <w:pPr>
        <w:jc w:val="center"/>
        <w:rPr>
          <w:b/>
          <w:bCs/>
          <w:sz w:val="26"/>
          <w:szCs w:val="26"/>
        </w:rPr>
      </w:pPr>
    </w:p>
    <w:p w:rsidR="000D6494" w:rsidRPr="00891A93" w:rsidRDefault="000D6494" w:rsidP="000D6494">
      <w:pPr>
        <w:jc w:val="center"/>
        <w:rPr>
          <w:b/>
          <w:bCs/>
          <w:sz w:val="26"/>
          <w:szCs w:val="26"/>
        </w:rPr>
      </w:pPr>
      <w:r w:rsidRPr="00891A93">
        <w:rPr>
          <w:b/>
          <w:bCs/>
          <w:sz w:val="26"/>
          <w:szCs w:val="26"/>
        </w:rPr>
        <w:t>Выписка из Уголовно-процессуального кодекса РФ (</w:t>
      </w:r>
      <w:r w:rsidR="00891A93" w:rsidRPr="00891A93">
        <w:rPr>
          <w:b/>
          <w:bCs/>
          <w:sz w:val="26"/>
          <w:szCs w:val="26"/>
        </w:rPr>
        <w:t xml:space="preserve">далее - </w:t>
      </w:r>
      <w:r w:rsidRPr="00891A93">
        <w:rPr>
          <w:b/>
          <w:bCs/>
          <w:sz w:val="26"/>
          <w:szCs w:val="26"/>
        </w:rPr>
        <w:t>УПК РФ)</w:t>
      </w:r>
    </w:p>
    <w:p w:rsidR="000D6494" w:rsidRPr="00891A93" w:rsidRDefault="000D6494" w:rsidP="000D6494">
      <w:pPr>
        <w:jc w:val="both"/>
        <w:rPr>
          <w:sz w:val="26"/>
          <w:szCs w:val="2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C07F3A" w:rsidRPr="00891A93" w:rsidTr="00C07F3A">
        <w:trPr>
          <w:tblCellSpacing w:w="0" w:type="dxa"/>
        </w:trPr>
        <w:tc>
          <w:tcPr>
            <w:tcW w:w="0" w:type="auto"/>
            <w:hideMark/>
          </w:tcPr>
          <w:p w:rsidR="00C07F3A" w:rsidRPr="00891A93" w:rsidRDefault="00C07F3A" w:rsidP="00C07F3A">
            <w:pPr>
              <w:ind w:firstLine="547"/>
              <w:jc w:val="both"/>
              <w:rPr>
                <w:b/>
                <w:sz w:val="26"/>
                <w:szCs w:val="26"/>
              </w:rPr>
            </w:pPr>
            <w:r w:rsidRPr="00891A93">
              <w:rPr>
                <w:b/>
                <w:sz w:val="26"/>
                <w:szCs w:val="26"/>
              </w:rPr>
              <w:t>Статья 140. Поводы и основание для возбуждения уголовного дела</w:t>
            </w:r>
          </w:p>
        </w:tc>
      </w:tr>
    </w:tbl>
    <w:p w:rsidR="00C07F3A" w:rsidRPr="00891A93" w:rsidRDefault="00C07F3A" w:rsidP="00276EA7">
      <w:pPr>
        <w:jc w:val="both"/>
        <w:rPr>
          <w:sz w:val="26"/>
          <w:szCs w:val="26"/>
        </w:rPr>
      </w:pPr>
      <w:r w:rsidRPr="00891A93">
        <w:rPr>
          <w:sz w:val="26"/>
          <w:szCs w:val="26"/>
        </w:rPr>
        <w:t> 1. Поводами для возбуждения уголовного дела служат:</w:t>
      </w:r>
    </w:p>
    <w:p w:rsidR="00C07F3A" w:rsidRPr="00891A93" w:rsidRDefault="00C07F3A" w:rsidP="00276EA7">
      <w:pPr>
        <w:ind w:firstLine="547"/>
        <w:jc w:val="both"/>
        <w:rPr>
          <w:sz w:val="26"/>
          <w:szCs w:val="26"/>
        </w:rPr>
      </w:pPr>
      <w:r w:rsidRPr="00891A93">
        <w:rPr>
          <w:sz w:val="26"/>
          <w:szCs w:val="26"/>
        </w:rPr>
        <w:t>1) заявление о преступлении;</w:t>
      </w:r>
    </w:p>
    <w:p w:rsidR="00C07F3A" w:rsidRPr="00891A93" w:rsidRDefault="00C07F3A" w:rsidP="00276EA7">
      <w:pPr>
        <w:ind w:firstLine="547"/>
        <w:jc w:val="both"/>
        <w:rPr>
          <w:sz w:val="26"/>
          <w:szCs w:val="26"/>
        </w:rPr>
      </w:pPr>
      <w:r w:rsidRPr="00891A93">
        <w:rPr>
          <w:sz w:val="26"/>
          <w:szCs w:val="26"/>
        </w:rPr>
        <w:t>2) явка с повинной;</w:t>
      </w:r>
    </w:p>
    <w:p w:rsidR="00C07F3A" w:rsidRPr="00891A93" w:rsidRDefault="00C07F3A" w:rsidP="00276EA7">
      <w:pPr>
        <w:ind w:firstLine="547"/>
        <w:jc w:val="both"/>
        <w:rPr>
          <w:sz w:val="26"/>
          <w:szCs w:val="26"/>
        </w:rPr>
      </w:pPr>
      <w:r w:rsidRPr="00891A93">
        <w:rPr>
          <w:sz w:val="26"/>
          <w:szCs w:val="26"/>
        </w:rPr>
        <w:t>3) сообщение о совершенном или готовящемся преступлении, полученное из иных источников;</w:t>
      </w:r>
    </w:p>
    <w:p w:rsidR="00C07F3A" w:rsidRPr="00891A93" w:rsidRDefault="00C07F3A" w:rsidP="00276EA7">
      <w:pPr>
        <w:ind w:firstLine="547"/>
        <w:jc w:val="both"/>
        <w:rPr>
          <w:sz w:val="26"/>
          <w:szCs w:val="26"/>
        </w:rPr>
      </w:pPr>
      <w:r w:rsidRPr="00891A93">
        <w:rPr>
          <w:sz w:val="26"/>
          <w:szCs w:val="26"/>
        </w:rPr>
        <w:t>4) постановление прокурора о направлении соответствующих материалов в орган предварительного расследования для решения вопроса об уголовном преследовании.</w:t>
      </w:r>
    </w:p>
    <w:p w:rsidR="00C07F3A" w:rsidRPr="00891A93" w:rsidRDefault="00C07F3A" w:rsidP="00276EA7">
      <w:pPr>
        <w:ind w:firstLine="547"/>
        <w:jc w:val="both"/>
        <w:rPr>
          <w:sz w:val="26"/>
          <w:szCs w:val="26"/>
        </w:rPr>
      </w:pPr>
      <w:r w:rsidRPr="00891A93">
        <w:rPr>
          <w:sz w:val="26"/>
          <w:szCs w:val="26"/>
        </w:rPr>
        <w:t>2. Основанием для возбуждения уголовного дела является наличие достаточных данных, указывающих на признаки преступления.</w:t>
      </w:r>
    </w:p>
    <w:p w:rsidR="00C07F3A" w:rsidRPr="00891A93" w:rsidRDefault="00C07F3A" w:rsidP="00C07F3A">
      <w:pPr>
        <w:jc w:val="both"/>
        <w:rPr>
          <w:sz w:val="26"/>
          <w:szCs w:val="26"/>
        </w:rPr>
      </w:pPr>
      <w:r w:rsidRPr="00891A93">
        <w:rPr>
          <w:sz w:val="26"/>
          <w:szCs w:val="26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C07F3A" w:rsidRPr="00891A93" w:rsidTr="00C07F3A">
        <w:trPr>
          <w:tblCellSpacing w:w="0" w:type="dxa"/>
        </w:trPr>
        <w:tc>
          <w:tcPr>
            <w:tcW w:w="0" w:type="auto"/>
            <w:hideMark/>
          </w:tcPr>
          <w:p w:rsidR="00C07F3A" w:rsidRPr="00891A93" w:rsidRDefault="00C07F3A" w:rsidP="00C07F3A">
            <w:pPr>
              <w:ind w:firstLine="547"/>
              <w:jc w:val="both"/>
              <w:rPr>
                <w:b/>
                <w:sz w:val="26"/>
                <w:szCs w:val="26"/>
              </w:rPr>
            </w:pPr>
            <w:r w:rsidRPr="00891A93">
              <w:rPr>
                <w:b/>
                <w:sz w:val="26"/>
                <w:szCs w:val="26"/>
              </w:rPr>
              <w:t>Статья 141. Заявление о преступлении</w:t>
            </w:r>
          </w:p>
        </w:tc>
      </w:tr>
    </w:tbl>
    <w:p w:rsidR="00C07F3A" w:rsidRPr="00891A93" w:rsidRDefault="00C07F3A" w:rsidP="00C07F3A">
      <w:pPr>
        <w:ind w:firstLine="547"/>
        <w:jc w:val="both"/>
        <w:rPr>
          <w:sz w:val="26"/>
          <w:szCs w:val="26"/>
        </w:rPr>
      </w:pPr>
      <w:r w:rsidRPr="00891A93">
        <w:rPr>
          <w:sz w:val="26"/>
          <w:szCs w:val="26"/>
        </w:rPr>
        <w:t>1. Заявление о преступлении может быть сделано в устном или письменном виде.</w:t>
      </w:r>
    </w:p>
    <w:p w:rsidR="00C07F3A" w:rsidRPr="00891A93" w:rsidRDefault="00C07F3A" w:rsidP="00C07F3A">
      <w:pPr>
        <w:ind w:firstLine="547"/>
        <w:jc w:val="both"/>
        <w:rPr>
          <w:sz w:val="26"/>
          <w:szCs w:val="26"/>
        </w:rPr>
      </w:pPr>
      <w:r w:rsidRPr="00891A93">
        <w:rPr>
          <w:sz w:val="26"/>
          <w:szCs w:val="26"/>
        </w:rPr>
        <w:t>2. Письменное заявление о преступлении должно быть подписано заявителем.</w:t>
      </w:r>
    </w:p>
    <w:p w:rsidR="00C07F3A" w:rsidRPr="00891A93" w:rsidRDefault="00C07F3A" w:rsidP="00C07F3A">
      <w:pPr>
        <w:ind w:firstLine="547"/>
        <w:jc w:val="both"/>
        <w:rPr>
          <w:sz w:val="26"/>
          <w:szCs w:val="26"/>
        </w:rPr>
      </w:pPr>
      <w:r w:rsidRPr="00891A93">
        <w:rPr>
          <w:sz w:val="26"/>
          <w:szCs w:val="26"/>
        </w:rPr>
        <w:t>3. Устное заявление о преступлении заносится в протокол, который подписывается заявителем и лицом, принявшим данное заявление. Протокол должен содержать данные о заявителе, а также о документах, удостоверяющих личность заявителя.</w:t>
      </w:r>
    </w:p>
    <w:p w:rsidR="00C07F3A" w:rsidRPr="00891A93" w:rsidRDefault="00C07F3A" w:rsidP="00C07F3A">
      <w:pPr>
        <w:ind w:firstLine="547"/>
        <w:jc w:val="both"/>
        <w:rPr>
          <w:sz w:val="26"/>
          <w:szCs w:val="26"/>
        </w:rPr>
      </w:pPr>
      <w:r w:rsidRPr="00891A93">
        <w:rPr>
          <w:sz w:val="26"/>
          <w:szCs w:val="26"/>
        </w:rPr>
        <w:t>4. Если устное сообщение о преступлении сделано при производстве следственного действия или в ходе судебного разбирательства, то оно заносится соответственно в протокол следственного действия или протокол судебного заседания.</w:t>
      </w:r>
    </w:p>
    <w:p w:rsidR="00C07F3A" w:rsidRPr="00891A93" w:rsidRDefault="00C07F3A" w:rsidP="00C07F3A">
      <w:pPr>
        <w:ind w:firstLine="547"/>
        <w:jc w:val="both"/>
        <w:rPr>
          <w:sz w:val="26"/>
          <w:szCs w:val="26"/>
        </w:rPr>
      </w:pPr>
      <w:r w:rsidRPr="00891A93">
        <w:rPr>
          <w:sz w:val="26"/>
          <w:szCs w:val="26"/>
        </w:rPr>
        <w:t xml:space="preserve">5. В случае, когда заявитель не может лично присутствовать при составлении протокола, его заявление оформляется в порядке, установленном статьей 143 </w:t>
      </w:r>
      <w:r w:rsidR="00891A93" w:rsidRPr="00891A93">
        <w:rPr>
          <w:sz w:val="26"/>
          <w:szCs w:val="26"/>
        </w:rPr>
        <w:t>УПК РФ</w:t>
      </w:r>
      <w:r w:rsidRPr="00891A93">
        <w:rPr>
          <w:sz w:val="26"/>
          <w:szCs w:val="26"/>
        </w:rPr>
        <w:t>.</w:t>
      </w:r>
    </w:p>
    <w:p w:rsidR="00C07F3A" w:rsidRPr="00891A93" w:rsidRDefault="00C07F3A" w:rsidP="00C07F3A">
      <w:pPr>
        <w:ind w:firstLine="547"/>
        <w:jc w:val="both"/>
        <w:rPr>
          <w:sz w:val="26"/>
          <w:szCs w:val="26"/>
        </w:rPr>
      </w:pPr>
      <w:r w:rsidRPr="00891A93">
        <w:rPr>
          <w:sz w:val="26"/>
          <w:szCs w:val="26"/>
        </w:rPr>
        <w:t>6. Заявитель предупреждается об уголовной ответственности за заведомо ложный донос в соответствии со статьей 306 Уголовного кодекса Российской Федерации, о чем в протоколе делается отметка, которая удостоверяется подписью заявителя.</w:t>
      </w:r>
    </w:p>
    <w:p w:rsidR="00C07F3A" w:rsidRPr="00891A93" w:rsidRDefault="00C07F3A" w:rsidP="00C07F3A">
      <w:pPr>
        <w:ind w:firstLine="547"/>
        <w:jc w:val="both"/>
        <w:rPr>
          <w:sz w:val="26"/>
          <w:szCs w:val="26"/>
        </w:rPr>
      </w:pPr>
      <w:r w:rsidRPr="00891A93">
        <w:rPr>
          <w:sz w:val="26"/>
          <w:szCs w:val="26"/>
        </w:rPr>
        <w:t>7. Анонимное заявление о преступлении не может служить поводом для возбуждения уголовного дела.</w:t>
      </w:r>
    </w:p>
    <w:p w:rsidR="00C07F3A" w:rsidRPr="00891A93" w:rsidRDefault="00C07F3A" w:rsidP="00C07F3A">
      <w:pPr>
        <w:jc w:val="both"/>
        <w:rPr>
          <w:sz w:val="26"/>
          <w:szCs w:val="26"/>
        </w:rPr>
      </w:pPr>
      <w:r w:rsidRPr="00891A93">
        <w:rPr>
          <w:sz w:val="26"/>
          <w:szCs w:val="26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C07F3A" w:rsidRPr="00891A93" w:rsidTr="00C07F3A">
        <w:trPr>
          <w:tblCellSpacing w:w="0" w:type="dxa"/>
        </w:trPr>
        <w:tc>
          <w:tcPr>
            <w:tcW w:w="0" w:type="auto"/>
            <w:hideMark/>
          </w:tcPr>
          <w:p w:rsidR="00C07F3A" w:rsidRPr="00891A93" w:rsidRDefault="00C07F3A" w:rsidP="00C07F3A">
            <w:pPr>
              <w:ind w:firstLine="547"/>
              <w:jc w:val="both"/>
              <w:rPr>
                <w:b/>
                <w:sz w:val="26"/>
                <w:szCs w:val="26"/>
              </w:rPr>
            </w:pPr>
            <w:r w:rsidRPr="00891A93">
              <w:rPr>
                <w:b/>
                <w:sz w:val="26"/>
                <w:szCs w:val="26"/>
              </w:rPr>
              <w:t>Статья 142. Явка с повинной</w:t>
            </w:r>
          </w:p>
        </w:tc>
      </w:tr>
    </w:tbl>
    <w:p w:rsidR="00C07F3A" w:rsidRPr="00891A93" w:rsidRDefault="00C07F3A" w:rsidP="00C07F3A">
      <w:pPr>
        <w:ind w:firstLine="547"/>
        <w:jc w:val="both"/>
        <w:rPr>
          <w:sz w:val="26"/>
          <w:szCs w:val="26"/>
        </w:rPr>
      </w:pPr>
      <w:r w:rsidRPr="00891A93">
        <w:rPr>
          <w:sz w:val="26"/>
          <w:szCs w:val="26"/>
        </w:rPr>
        <w:t>1. Заявление о явке с повинной - добровольное сообщение лица о совершенном им преступлении.</w:t>
      </w:r>
    </w:p>
    <w:p w:rsidR="00C07F3A" w:rsidRPr="00891A93" w:rsidRDefault="00C07F3A" w:rsidP="00C07F3A">
      <w:pPr>
        <w:ind w:firstLine="547"/>
        <w:jc w:val="both"/>
        <w:rPr>
          <w:sz w:val="26"/>
          <w:szCs w:val="26"/>
        </w:rPr>
      </w:pPr>
      <w:r w:rsidRPr="00891A93">
        <w:rPr>
          <w:sz w:val="26"/>
          <w:szCs w:val="26"/>
        </w:rPr>
        <w:lastRenderedPageBreak/>
        <w:t xml:space="preserve">2. Заявление о явке с повинной может быть сделано как в письменном, так и в устном виде. Устное заявление принимается и заносится в протокол в порядке, установленном частью третьей статьи 141 </w:t>
      </w:r>
      <w:r w:rsidR="00891A93" w:rsidRPr="00891A93">
        <w:rPr>
          <w:sz w:val="26"/>
          <w:szCs w:val="26"/>
        </w:rPr>
        <w:t>УПК РФ</w:t>
      </w:r>
      <w:r w:rsidRPr="00891A93">
        <w:rPr>
          <w:sz w:val="26"/>
          <w:szCs w:val="26"/>
        </w:rPr>
        <w:t>.</w:t>
      </w:r>
    </w:p>
    <w:p w:rsidR="00C07F3A" w:rsidRPr="00891A93" w:rsidRDefault="00C07F3A" w:rsidP="00C07F3A">
      <w:pPr>
        <w:jc w:val="both"/>
        <w:rPr>
          <w:sz w:val="26"/>
          <w:szCs w:val="26"/>
        </w:rPr>
      </w:pPr>
      <w:r w:rsidRPr="00891A93">
        <w:rPr>
          <w:sz w:val="26"/>
          <w:szCs w:val="26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C07F3A" w:rsidRPr="00891A93" w:rsidTr="00C07F3A">
        <w:trPr>
          <w:tblCellSpacing w:w="0" w:type="dxa"/>
        </w:trPr>
        <w:tc>
          <w:tcPr>
            <w:tcW w:w="0" w:type="auto"/>
            <w:hideMark/>
          </w:tcPr>
          <w:p w:rsidR="00C07F3A" w:rsidRPr="00891A93" w:rsidRDefault="00C07F3A" w:rsidP="00C07F3A">
            <w:pPr>
              <w:ind w:firstLine="547"/>
              <w:jc w:val="both"/>
              <w:rPr>
                <w:b/>
                <w:sz w:val="26"/>
                <w:szCs w:val="26"/>
              </w:rPr>
            </w:pPr>
            <w:r w:rsidRPr="00891A93">
              <w:rPr>
                <w:b/>
                <w:sz w:val="26"/>
                <w:szCs w:val="26"/>
              </w:rPr>
              <w:t>Статья 143. Рапорт об обнаружении признаков преступления</w:t>
            </w:r>
          </w:p>
        </w:tc>
      </w:tr>
    </w:tbl>
    <w:p w:rsidR="00C07F3A" w:rsidRPr="00891A93" w:rsidRDefault="00C07F3A" w:rsidP="00C07F3A">
      <w:pPr>
        <w:ind w:firstLine="547"/>
        <w:jc w:val="both"/>
        <w:rPr>
          <w:sz w:val="26"/>
          <w:szCs w:val="26"/>
        </w:rPr>
      </w:pPr>
      <w:r w:rsidRPr="00891A93">
        <w:rPr>
          <w:sz w:val="26"/>
          <w:szCs w:val="26"/>
        </w:rPr>
        <w:t xml:space="preserve">Сообщение о совершенном или готовящемся преступлении, полученное из иных источников, чем указанные в статьях 141 и 142 </w:t>
      </w:r>
      <w:r w:rsidR="00891A93" w:rsidRPr="00891A93">
        <w:rPr>
          <w:sz w:val="26"/>
          <w:szCs w:val="26"/>
        </w:rPr>
        <w:t>УПК РФ</w:t>
      </w:r>
      <w:r w:rsidRPr="00891A93">
        <w:rPr>
          <w:sz w:val="26"/>
          <w:szCs w:val="26"/>
        </w:rPr>
        <w:t>, принимается лицом, получившим данное сообщение, о чем составляется рапорт об обнаружении признаков преступления.</w:t>
      </w:r>
    </w:p>
    <w:p w:rsidR="00C07F3A" w:rsidRPr="00891A93" w:rsidRDefault="00C07F3A" w:rsidP="00C07F3A">
      <w:pPr>
        <w:jc w:val="both"/>
        <w:rPr>
          <w:sz w:val="26"/>
          <w:szCs w:val="26"/>
        </w:rPr>
      </w:pPr>
      <w:r w:rsidRPr="00891A93">
        <w:rPr>
          <w:sz w:val="26"/>
          <w:szCs w:val="26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C07F3A" w:rsidRPr="00891A93" w:rsidTr="00C07F3A">
        <w:trPr>
          <w:tblCellSpacing w:w="0" w:type="dxa"/>
        </w:trPr>
        <w:tc>
          <w:tcPr>
            <w:tcW w:w="0" w:type="auto"/>
            <w:hideMark/>
          </w:tcPr>
          <w:p w:rsidR="00C07F3A" w:rsidRPr="00891A93" w:rsidRDefault="00C07F3A" w:rsidP="00C07F3A">
            <w:pPr>
              <w:ind w:firstLine="547"/>
              <w:jc w:val="both"/>
              <w:rPr>
                <w:b/>
                <w:sz w:val="26"/>
                <w:szCs w:val="26"/>
              </w:rPr>
            </w:pPr>
            <w:r w:rsidRPr="00891A93">
              <w:rPr>
                <w:b/>
                <w:sz w:val="26"/>
                <w:szCs w:val="26"/>
              </w:rPr>
              <w:t>Статья 144. Порядок рассмотрения сообщения о преступлении</w:t>
            </w:r>
          </w:p>
        </w:tc>
      </w:tr>
    </w:tbl>
    <w:p w:rsidR="00C07F3A" w:rsidRPr="00891A93" w:rsidRDefault="00C07F3A" w:rsidP="00C07F3A">
      <w:pPr>
        <w:ind w:firstLine="547"/>
        <w:jc w:val="both"/>
        <w:rPr>
          <w:sz w:val="26"/>
          <w:szCs w:val="26"/>
        </w:rPr>
      </w:pPr>
      <w:r w:rsidRPr="00891A93">
        <w:rPr>
          <w:sz w:val="26"/>
          <w:szCs w:val="26"/>
        </w:rPr>
        <w:t>1.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C07F3A" w:rsidRPr="00891A93" w:rsidRDefault="00C07F3A" w:rsidP="00C07F3A">
      <w:pPr>
        <w:ind w:firstLine="547"/>
        <w:jc w:val="both"/>
        <w:rPr>
          <w:sz w:val="26"/>
          <w:szCs w:val="26"/>
        </w:rPr>
      </w:pPr>
      <w:r w:rsidRPr="00891A93">
        <w:rPr>
          <w:sz w:val="26"/>
          <w:szCs w:val="26"/>
        </w:rPr>
        <w:t xml:space="preserve">1.1. Лицам, участвующим в производстве процессуальных действий при проверке сообщения о преступлении, разъясняются их права и обязанности, предусмотренные настоящим Кодексом, и обеспечивается возможность осуществления этих прав в той части, в которой производимые процессуальные действия и принимаемые процессуальные решения затрагивают их интересы, в том числе права не свидетельствовать против самого себя, своего супруга (своей супруги) и других близких родственников, круг которых определен пунктом 4 статьи 5 </w:t>
      </w:r>
      <w:r w:rsidR="00891A93" w:rsidRPr="00891A93">
        <w:rPr>
          <w:sz w:val="26"/>
          <w:szCs w:val="26"/>
        </w:rPr>
        <w:t>УПК РФ</w:t>
      </w:r>
      <w:r w:rsidRPr="00891A93">
        <w:rPr>
          <w:sz w:val="26"/>
          <w:szCs w:val="26"/>
        </w:rPr>
        <w:t xml:space="preserve">, пользоваться услугами адвоката, а также приносить жалобы на действия (бездействие) и решения дознавателя, начальника подразделения дознания, начальника органа дознания, органа дознания, следователя, руководителя следственного органа в порядке, установленном главой 16 </w:t>
      </w:r>
      <w:r w:rsidR="00891A93" w:rsidRPr="00891A93">
        <w:rPr>
          <w:sz w:val="26"/>
          <w:szCs w:val="26"/>
        </w:rPr>
        <w:t>УПК РФ</w:t>
      </w:r>
      <w:r w:rsidRPr="00891A93">
        <w:rPr>
          <w:sz w:val="26"/>
          <w:szCs w:val="26"/>
        </w:rPr>
        <w:t xml:space="preserve">. Участники проверки сообщения о преступлении могут быть предупреждены о неразглашении данных досудебного производства в порядке, установленном статьей 161 </w:t>
      </w:r>
      <w:r w:rsidR="00891A93" w:rsidRPr="00891A93">
        <w:rPr>
          <w:sz w:val="26"/>
          <w:szCs w:val="26"/>
        </w:rPr>
        <w:t>УПК РФ</w:t>
      </w:r>
      <w:r w:rsidRPr="00891A93">
        <w:rPr>
          <w:sz w:val="26"/>
          <w:szCs w:val="26"/>
        </w:rPr>
        <w:t xml:space="preserve">. При необходимости безопасность участника досудебного производства обеспечивается в порядке, установленном частью девятой статьи 166 </w:t>
      </w:r>
      <w:r w:rsidR="00891A93" w:rsidRPr="00891A93">
        <w:rPr>
          <w:sz w:val="26"/>
          <w:szCs w:val="26"/>
        </w:rPr>
        <w:t>УПК РФ</w:t>
      </w:r>
      <w:r w:rsidRPr="00891A93">
        <w:rPr>
          <w:sz w:val="26"/>
          <w:szCs w:val="26"/>
        </w:rPr>
        <w:t>, в том числе при приеме сообщения о преступлении.</w:t>
      </w:r>
    </w:p>
    <w:p w:rsidR="00C07F3A" w:rsidRPr="00891A93" w:rsidRDefault="00C07F3A" w:rsidP="00C07F3A">
      <w:pPr>
        <w:ind w:firstLine="547"/>
        <w:jc w:val="both"/>
        <w:rPr>
          <w:sz w:val="26"/>
          <w:szCs w:val="26"/>
        </w:rPr>
      </w:pPr>
      <w:r w:rsidRPr="00891A93">
        <w:rPr>
          <w:sz w:val="26"/>
          <w:szCs w:val="26"/>
        </w:rPr>
        <w:t xml:space="preserve">1.2. Полученные в ходе проверки сообщения о преступлении сведения могут быть использованы в качестве доказательств при условии соблюдения положений статей 75 и 89 </w:t>
      </w:r>
      <w:r w:rsidR="00891A93" w:rsidRPr="00891A93">
        <w:rPr>
          <w:sz w:val="26"/>
          <w:szCs w:val="26"/>
        </w:rPr>
        <w:t>УПК РФ</w:t>
      </w:r>
      <w:r w:rsidRPr="00891A93">
        <w:rPr>
          <w:sz w:val="26"/>
          <w:szCs w:val="26"/>
        </w:rPr>
        <w:t>. Если после возбуждения уголовного дела стороной защиты или потерпевшим будет заявлено ходатайство о производстве дополнительной либо повторной судебной экспертизы, то такое ходатайство подлежит удовлетворению.</w:t>
      </w:r>
    </w:p>
    <w:p w:rsidR="00C07F3A" w:rsidRPr="00891A93" w:rsidRDefault="00C07F3A" w:rsidP="00C07F3A">
      <w:pPr>
        <w:ind w:firstLine="547"/>
        <w:jc w:val="both"/>
        <w:rPr>
          <w:sz w:val="26"/>
          <w:szCs w:val="26"/>
        </w:rPr>
      </w:pPr>
      <w:r w:rsidRPr="00891A93">
        <w:rPr>
          <w:sz w:val="26"/>
          <w:szCs w:val="26"/>
        </w:rPr>
        <w:t>2. По сообщению о преступлении, распространенному в средствах массовой информации, проверку проводит по поручению прокурора орган дознания, а также по поручению руководителя следственного органа следователь. Редакция, главный редактор соответствующего средства массовой информации обязаны передать по требованию прокурора, следователя или органа дознания имеющиеся в распоряжении соответствующего средства массовой информации документы и материалы, подтверждающие сообщение о преступлении, а также данные о лице, предоставившем указанную информацию, за исключением случаев, когда это лицо поставило условие о сохранении в тайне источника информации.</w:t>
      </w:r>
    </w:p>
    <w:p w:rsidR="00C07F3A" w:rsidRPr="00891A93" w:rsidRDefault="00C07F3A" w:rsidP="00C07F3A">
      <w:pPr>
        <w:ind w:firstLine="547"/>
        <w:jc w:val="both"/>
        <w:rPr>
          <w:sz w:val="26"/>
          <w:szCs w:val="26"/>
        </w:rPr>
      </w:pPr>
      <w:r w:rsidRPr="00891A93">
        <w:rPr>
          <w:sz w:val="26"/>
          <w:szCs w:val="26"/>
        </w:rPr>
        <w:t xml:space="preserve">3. Руководитель следственного органа, начальник органа дознания вправе по мотивированному ходатайству соответственно следователя, дознавателя продлить до 10 суток </w:t>
      </w:r>
      <w:r w:rsidRPr="00891A93">
        <w:rPr>
          <w:sz w:val="26"/>
          <w:szCs w:val="26"/>
        </w:rPr>
        <w:lastRenderedPageBreak/>
        <w:t>срок, установленный частью первой настоящей статьи. При необходимости производства документальных проверок, ревизий, судебных экспертиз, исследований документов, предметов, трупов, а также проведения оперативно-розыскных мероприятий руководитель следственного органа по ходатайству следователя, а прокурор по ходатайству дознавателя вправе продлить этот срок до 30 суток с обязательным указанием на конкретные, фактические обстоятельства, послужившие основанием для такого продления.</w:t>
      </w:r>
    </w:p>
    <w:p w:rsidR="00C07F3A" w:rsidRPr="00891A93" w:rsidRDefault="00C07F3A" w:rsidP="00C07F3A">
      <w:pPr>
        <w:ind w:firstLine="547"/>
        <w:jc w:val="both"/>
        <w:rPr>
          <w:sz w:val="26"/>
          <w:szCs w:val="26"/>
        </w:rPr>
      </w:pPr>
      <w:r w:rsidRPr="00891A93">
        <w:rPr>
          <w:sz w:val="26"/>
          <w:szCs w:val="26"/>
        </w:rPr>
        <w:t>4. Заявителю выдается документ о принятии сообщения о преступлении с указанием данных о лице, его принявшем, а также даты и времени его принятия.</w:t>
      </w:r>
    </w:p>
    <w:p w:rsidR="00C07F3A" w:rsidRPr="00891A93" w:rsidRDefault="00C07F3A" w:rsidP="00C07F3A">
      <w:pPr>
        <w:ind w:firstLine="547"/>
        <w:jc w:val="both"/>
        <w:rPr>
          <w:sz w:val="26"/>
          <w:szCs w:val="26"/>
        </w:rPr>
      </w:pPr>
      <w:r w:rsidRPr="00891A93">
        <w:rPr>
          <w:sz w:val="26"/>
          <w:szCs w:val="26"/>
        </w:rPr>
        <w:t xml:space="preserve">5. Отказ в приеме сообщения о преступлении может быть обжалован прокурору или в суд в порядке, установленном статьями 124 и 125 </w:t>
      </w:r>
      <w:r w:rsidR="00891A93" w:rsidRPr="00891A93">
        <w:rPr>
          <w:sz w:val="26"/>
          <w:szCs w:val="26"/>
        </w:rPr>
        <w:t>УПК РФ</w:t>
      </w:r>
      <w:r w:rsidRPr="00891A93">
        <w:rPr>
          <w:sz w:val="26"/>
          <w:szCs w:val="26"/>
        </w:rPr>
        <w:t>.</w:t>
      </w:r>
    </w:p>
    <w:p w:rsidR="00C07F3A" w:rsidRPr="00891A93" w:rsidRDefault="00C07F3A" w:rsidP="00C07F3A">
      <w:pPr>
        <w:ind w:firstLine="547"/>
        <w:jc w:val="both"/>
        <w:rPr>
          <w:sz w:val="26"/>
          <w:szCs w:val="26"/>
        </w:rPr>
      </w:pPr>
      <w:r w:rsidRPr="00891A93">
        <w:rPr>
          <w:sz w:val="26"/>
          <w:szCs w:val="26"/>
        </w:rPr>
        <w:t xml:space="preserve">6. Заявление потерпевшего или его законного представителя по уголовным делам частного обвинения, поданное в суд, рассматривается судьей в соответствии со статьей 318 </w:t>
      </w:r>
      <w:r w:rsidR="00891A93" w:rsidRPr="00891A93">
        <w:rPr>
          <w:sz w:val="26"/>
          <w:szCs w:val="26"/>
        </w:rPr>
        <w:t>УПК РФ</w:t>
      </w:r>
      <w:r w:rsidRPr="00891A93">
        <w:rPr>
          <w:sz w:val="26"/>
          <w:szCs w:val="26"/>
        </w:rPr>
        <w:t xml:space="preserve">. В случаях, предусмотренных частью четвертой статьи 147 </w:t>
      </w:r>
      <w:r w:rsidR="00891A93" w:rsidRPr="00891A93">
        <w:rPr>
          <w:sz w:val="26"/>
          <w:szCs w:val="26"/>
        </w:rPr>
        <w:t>УПК РФ</w:t>
      </w:r>
      <w:r w:rsidRPr="00891A93">
        <w:rPr>
          <w:sz w:val="26"/>
          <w:szCs w:val="26"/>
        </w:rPr>
        <w:t>, проверка сообщения о преступлении осуществляется в соответствии с правилами, установленными настоящей статьей.</w:t>
      </w:r>
    </w:p>
    <w:p w:rsidR="005703A2" w:rsidRPr="00891A93" w:rsidRDefault="005703A2" w:rsidP="00C07F3A">
      <w:pPr>
        <w:jc w:val="both"/>
        <w:rPr>
          <w:sz w:val="26"/>
          <w:szCs w:val="2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C07F3A" w:rsidRPr="00891A93" w:rsidTr="00C07F3A">
        <w:trPr>
          <w:tblCellSpacing w:w="0" w:type="dxa"/>
        </w:trPr>
        <w:tc>
          <w:tcPr>
            <w:tcW w:w="0" w:type="auto"/>
            <w:hideMark/>
          </w:tcPr>
          <w:p w:rsidR="00C07F3A" w:rsidRPr="00891A93" w:rsidRDefault="00C07F3A" w:rsidP="00C07F3A">
            <w:pPr>
              <w:ind w:firstLine="547"/>
              <w:jc w:val="both"/>
              <w:rPr>
                <w:b/>
                <w:sz w:val="26"/>
                <w:szCs w:val="26"/>
              </w:rPr>
            </w:pPr>
            <w:r w:rsidRPr="00891A93">
              <w:rPr>
                <w:b/>
                <w:sz w:val="26"/>
                <w:szCs w:val="26"/>
              </w:rPr>
              <w:t>Статья 145. Решения, принимаемые по результатам рассмотрения сообщения о преступлении</w:t>
            </w:r>
          </w:p>
        </w:tc>
      </w:tr>
    </w:tbl>
    <w:p w:rsidR="00C07F3A" w:rsidRPr="00891A93" w:rsidRDefault="00C07F3A" w:rsidP="00C07F3A">
      <w:pPr>
        <w:ind w:firstLine="547"/>
        <w:jc w:val="both"/>
        <w:rPr>
          <w:sz w:val="26"/>
          <w:szCs w:val="26"/>
        </w:rPr>
      </w:pPr>
      <w:r w:rsidRPr="00891A93">
        <w:rPr>
          <w:sz w:val="26"/>
          <w:szCs w:val="26"/>
        </w:rPr>
        <w:t>1. По результатам рассмотрения сообщения о преступлении орган дознания, дознаватель, следователь, руководитель следственного органа принимает одно из следующих решений:</w:t>
      </w:r>
    </w:p>
    <w:p w:rsidR="00C07F3A" w:rsidRPr="00891A93" w:rsidRDefault="00C07F3A" w:rsidP="00C07F3A">
      <w:pPr>
        <w:ind w:firstLine="547"/>
        <w:jc w:val="both"/>
        <w:rPr>
          <w:sz w:val="26"/>
          <w:szCs w:val="26"/>
        </w:rPr>
      </w:pPr>
      <w:r w:rsidRPr="00891A93">
        <w:rPr>
          <w:sz w:val="26"/>
          <w:szCs w:val="26"/>
        </w:rPr>
        <w:t xml:space="preserve">1) о возбуждении уголовного дела в порядке, установленном статьей 146 </w:t>
      </w:r>
      <w:r w:rsidR="00891A93" w:rsidRPr="00891A93">
        <w:rPr>
          <w:sz w:val="26"/>
          <w:szCs w:val="26"/>
        </w:rPr>
        <w:t>УПК РФ</w:t>
      </w:r>
      <w:r w:rsidRPr="00891A93">
        <w:rPr>
          <w:sz w:val="26"/>
          <w:szCs w:val="26"/>
        </w:rPr>
        <w:t>;</w:t>
      </w:r>
    </w:p>
    <w:p w:rsidR="00C07F3A" w:rsidRPr="00891A93" w:rsidRDefault="00C07F3A" w:rsidP="00C07F3A">
      <w:pPr>
        <w:ind w:firstLine="547"/>
        <w:jc w:val="both"/>
        <w:rPr>
          <w:sz w:val="26"/>
          <w:szCs w:val="26"/>
        </w:rPr>
      </w:pPr>
      <w:r w:rsidRPr="00891A93">
        <w:rPr>
          <w:sz w:val="26"/>
          <w:szCs w:val="26"/>
        </w:rPr>
        <w:t>2) об отказе в возбуждении уголовного дела;</w:t>
      </w:r>
    </w:p>
    <w:p w:rsidR="00C07F3A" w:rsidRPr="00891A93" w:rsidRDefault="00C07F3A" w:rsidP="00C07F3A">
      <w:pPr>
        <w:ind w:firstLine="547"/>
        <w:jc w:val="both"/>
        <w:rPr>
          <w:sz w:val="26"/>
          <w:szCs w:val="26"/>
        </w:rPr>
      </w:pPr>
      <w:r w:rsidRPr="00891A93">
        <w:rPr>
          <w:sz w:val="26"/>
          <w:szCs w:val="26"/>
        </w:rPr>
        <w:t xml:space="preserve">3) о передаче сообщения по подследственности в соответствии со статьей 151 </w:t>
      </w:r>
      <w:r w:rsidR="00891A93" w:rsidRPr="00891A93">
        <w:rPr>
          <w:sz w:val="26"/>
          <w:szCs w:val="26"/>
        </w:rPr>
        <w:t>УПК РФ</w:t>
      </w:r>
      <w:r w:rsidRPr="00891A93">
        <w:rPr>
          <w:sz w:val="26"/>
          <w:szCs w:val="26"/>
        </w:rPr>
        <w:t>, а по уголовным делам частного обвинения - в суд в соот</w:t>
      </w:r>
      <w:r w:rsidR="00891A93">
        <w:rPr>
          <w:sz w:val="26"/>
          <w:szCs w:val="26"/>
        </w:rPr>
        <w:t>ветствии с частью второй статьи</w:t>
      </w:r>
      <w:r w:rsidR="00891A93">
        <w:rPr>
          <w:sz w:val="26"/>
          <w:szCs w:val="26"/>
        </w:rPr>
        <w:br/>
      </w:r>
      <w:r w:rsidRPr="00891A93">
        <w:rPr>
          <w:sz w:val="26"/>
          <w:szCs w:val="26"/>
        </w:rPr>
        <w:t xml:space="preserve">20 </w:t>
      </w:r>
      <w:r w:rsidR="00891A93" w:rsidRPr="00891A93">
        <w:rPr>
          <w:sz w:val="26"/>
          <w:szCs w:val="26"/>
        </w:rPr>
        <w:t>УПК РФ</w:t>
      </w:r>
      <w:r w:rsidRPr="00891A93">
        <w:rPr>
          <w:sz w:val="26"/>
          <w:szCs w:val="26"/>
        </w:rPr>
        <w:t>.</w:t>
      </w:r>
    </w:p>
    <w:p w:rsidR="00C07F3A" w:rsidRPr="00891A93" w:rsidRDefault="00C07F3A" w:rsidP="00C07F3A">
      <w:pPr>
        <w:ind w:firstLine="547"/>
        <w:jc w:val="both"/>
        <w:rPr>
          <w:sz w:val="26"/>
          <w:szCs w:val="26"/>
        </w:rPr>
      </w:pPr>
      <w:r w:rsidRPr="00891A93">
        <w:rPr>
          <w:sz w:val="26"/>
          <w:szCs w:val="26"/>
        </w:rPr>
        <w:t>2. О принятом решении сообщается заявителю. При этом заявителю разъясняются его право обжаловать данное решение и порядок обжалования.</w:t>
      </w:r>
    </w:p>
    <w:p w:rsidR="00C07F3A" w:rsidRPr="00891A93" w:rsidRDefault="00C07F3A" w:rsidP="00C07F3A">
      <w:pPr>
        <w:ind w:firstLine="547"/>
        <w:jc w:val="both"/>
        <w:rPr>
          <w:sz w:val="26"/>
          <w:szCs w:val="26"/>
        </w:rPr>
      </w:pPr>
      <w:r w:rsidRPr="00891A93">
        <w:rPr>
          <w:sz w:val="26"/>
          <w:szCs w:val="26"/>
        </w:rPr>
        <w:t>3. В случае принятия решения, предусмотренного пунктом 3 части первой настоящей статьи, орган дознания, дознаватель, следователь, руководитель следственного органа принимает меры по сохранению следов преступления.</w:t>
      </w:r>
    </w:p>
    <w:p w:rsidR="005703A2" w:rsidRPr="00891A93" w:rsidRDefault="005703A2" w:rsidP="005703A2">
      <w:pPr>
        <w:jc w:val="both"/>
        <w:rPr>
          <w:sz w:val="26"/>
          <w:szCs w:val="26"/>
        </w:rPr>
      </w:pPr>
      <w:r w:rsidRPr="00891A93">
        <w:rPr>
          <w:sz w:val="26"/>
          <w:szCs w:val="26"/>
        </w:rPr>
        <w:t> </w:t>
      </w:r>
    </w:p>
    <w:p w:rsidR="005703A2" w:rsidRPr="00891A93" w:rsidRDefault="005703A2" w:rsidP="005703A2">
      <w:pPr>
        <w:ind w:firstLine="547"/>
        <w:jc w:val="both"/>
        <w:rPr>
          <w:b/>
          <w:sz w:val="26"/>
          <w:szCs w:val="26"/>
        </w:rPr>
      </w:pPr>
      <w:r w:rsidRPr="00891A93">
        <w:rPr>
          <w:b/>
          <w:sz w:val="26"/>
          <w:szCs w:val="26"/>
        </w:rPr>
        <w:t>Статья 123. Право обжалования</w:t>
      </w:r>
    </w:p>
    <w:p w:rsidR="005703A2" w:rsidRPr="00891A93" w:rsidRDefault="005703A2" w:rsidP="005703A2">
      <w:pPr>
        <w:ind w:firstLine="547"/>
        <w:jc w:val="both"/>
        <w:rPr>
          <w:sz w:val="26"/>
          <w:szCs w:val="26"/>
        </w:rPr>
      </w:pPr>
      <w:r w:rsidRPr="00891A93">
        <w:rPr>
          <w:sz w:val="26"/>
          <w:szCs w:val="26"/>
        </w:rPr>
        <w:t>1. Действия (бездействие) и решения дознавателя, начальника подразделения дознания, начальника органа дознания, органа дознания, следователя, руководителя следственного органа, прокурора и суда могут быть обжалованы в установленном настоящим Кодексом порядке участниками уголовного судопроизводства, а также иными лицами в той части, в которой производимые процессуальные действия и принимаемые процессуальные решения затрагивают их интересы.</w:t>
      </w:r>
    </w:p>
    <w:p w:rsidR="005703A2" w:rsidRPr="00891A93" w:rsidRDefault="005703A2" w:rsidP="005703A2">
      <w:pPr>
        <w:ind w:firstLine="547"/>
        <w:jc w:val="both"/>
        <w:rPr>
          <w:sz w:val="26"/>
          <w:szCs w:val="26"/>
        </w:rPr>
      </w:pPr>
      <w:r w:rsidRPr="00891A93">
        <w:rPr>
          <w:sz w:val="26"/>
          <w:szCs w:val="26"/>
        </w:rPr>
        <w:t xml:space="preserve">2. При нарушении разумных сроков уголовного судопроизводства в ходе досудебного производства по уголовному делу участники уголовного судопроизводства, а также иные лица, интересы которых затрагиваются, могут обратиться к прокурору или руководителю следственного органа с жалобой, которая должна быть рассмотрена в порядке и в сроки, установленные статьей 124 </w:t>
      </w:r>
      <w:r w:rsidR="00891A93" w:rsidRPr="00891A93">
        <w:rPr>
          <w:sz w:val="26"/>
          <w:szCs w:val="26"/>
        </w:rPr>
        <w:t>УПК РФ</w:t>
      </w:r>
      <w:r w:rsidRPr="00891A93">
        <w:rPr>
          <w:sz w:val="26"/>
          <w:szCs w:val="26"/>
        </w:rPr>
        <w:t>.</w:t>
      </w:r>
    </w:p>
    <w:p w:rsidR="005703A2" w:rsidRPr="00891A93" w:rsidRDefault="005703A2" w:rsidP="005703A2">
      <w:pPr>
        <w:jc w:val="both"/>
        <w:rPr>
          <w:sz w:val="26"/>
          <w:szCs w:val="26"/>
        </w:rPr>
      </w:pPr>
      <w:r w:rsidRPr="00891A93">
        <w:rPr>
          <w:sz w:val="26"/>
          <w:szCs w:val="26"/>
        </w:rPr>
        <w:t> </w:t>
      </w:r>
    </w:p>
    <w:p w:rsidR="005703A2" w:rsidRPr="00891A93" w:rsidRDefault="005703A2" w:rsidP="005703A2">
      <w:pPr>
        <w:ind w:firstLine="547"/>
        <w:jc w:val="both"/>
        <w:rPr>
          <w:b/>
          <w:sz w:val="26"/>
          <w:szCs w:val="26"/>
        </w:rPr>
      </w:pPr>
      <w:r w:rsidRPr="00891A93">
        <w:rPr>
          <w:b/>
          <w:sz w:val="26"/>
          <w:szCs w:val="26"/>
        </w:rPr>
        <w:t>Статья 124. Порядок рассмотрения жалобы прокурором, руководителем следственного органа</w:t>
      </w:r>
    </w:p>
    <w:p w:rsidR="005703A2" w:rsidRPr="00891A93" w:rsidRDefault="005703A2" w:rsidP="001741E0">
      <w:pPr>
        <w:ind w:firstLine="547"/>
        <w:jc w:val="both"/>
        <w:rPr>
          <w:sz w:val="26"/>
          <w:szCs w:val="26"/>
        </w:rPr>
      </w:pPr>
      <w:r w:rsidRPr="00891A93">
        <w:rPr>
          <w:sz w:val="26"/>
          <w:szCs w:val="26"/>
        </w:rPr>
        <w:t>1. Прокурор, руководитель следственного органа рассматривает жалобу в течение 3 суток со дня ее получения. В исключительных случаях, когда для проверки жалобы необходимо истребовать дополнительные материалы либо принять иные меры, допускается рассмотрение жалобы в срок до 10 суток, о чем извещается заявитель.</w:t>
      </w:r>
    </w:p>
    <w:p w:rsidR="005703A2" w:rsidRPr="00891A93" w:rsidRDefault="005703A2" w:rsidP="001741E0">
      <w:pPr>
        <w:ind w:firstLine="547"/>
        <w:jc w:val="both"/>
        <w:rPr>
          <w:sz w:val="26"/>
          <w:szCs w:val="26"/>
        </w:rPr>
      </w:pPr>
      <w:r w:rsidRPr="00891A93">
        <w:rPr>
          <w:sz w:val="26"/>
          <w:szCs w:val="26"/>
        </w:rPr>
        <w:t>2. По результатам рассмотрения жалобы прокурор, руководитель следственного органа выносит постановление о полном или частичном удовлетворении жалобы либо об отказе в ее удовлетворении.</w:t>
      </w:r>
    </w:p>
    <w:p w:rsidR="005703A2" w:rsidRPr="00891A93" w:rsidRDefault="005703A2" w:rsidP="001741E0">
      <w:pPr>
        <w:ind w:firstLine="547"/>
        <w:jc w:val="both"/>
        <w:rPr>
          <w:sz w:val="26"/>
          <w:szCs w:val="26"/>
        </w:rPr>
      </w:pPr>
      <w:r w:rsidRPr="00891A93">
        <w:rPr>
          <w:sz w:val="26"/>
          <w:szCs w:val="26"/>
        </w:rPr>
        <w:lastRenderedPageBreak/>
        <w:t xml:space="preserve">2.1. В случае удовлетворения жалобы, поданной в соответствии с частью второй статьи 123 </w:t>
      </w:r>
      <w:r w:rsidR="00891A93" w:rsidRPr="00891A93">
        <w:rPr>
          <w:sz w:val="26"/>
          <w:szCs w:val="26"/>
        </w:rPr>
        <w:t>УПК РФ</w:t>
      </w:r>
      <w:r w:rsidRPr="00891A93">
        <w:rPr>
          <w:sz w:val="26"/>
          <w:szCs w:val="26"/>
        </w:rPr>
        <w:t>, в постановлении должны быть указаны процессуальные действия, осуществляемые для ускорения рассмотрения дела, и сроки их осуществления.</w:t>
      </w:r>
    </w:p>
    <w:p w:rsidR="005703A2" w:rsidRPr="00891A93" w:rsidRDefault="005703A2" w:rsidP="001741E0">
      <w:pPr>
        <w:ind w:firstLine="547"/>
        <w:jc w:val="both"/>
        <w:rPr>
          <w:sz w:val="26"/>
          <w:szCs w:val="26"/>
        </w:rPr>
      </w:pPr>
      <w:r w:rsidRPr="00891A93">
        <w:rPr>
          <w:sz w:val="26"/>
          <w:szCs w:val="26"/>
        </w:rPr>
        <w:t>3. Заявитель должен быть незамедлительно уведомлен о решении, принятом по жалобе, и дальнейшем порядке его обжалования.</w:t>
      </w:r>
    </w:p>
    <w:p w:rsidR="005703A2" w:rsidRPr="00891A93" w:rsidRDefault="005703A2" w:rsidP="001741E0">
      <w:pPr>
        <w:ind w:firstLine="547"/>
        <w:jc w:val="both"/>
        <w:rPr>
          <w:sz w:val="26"/>
          <w:szCs w:val="26"/>
        </w:rPr>
      </w:pPr>
      <w:r w:rsidRPr="00891A93">
        <w:rPr>
          <w:sz w:val="26"/>
          <w:szCs w:val="26"/>
        </w:rPr>
        <w:t>4. В случаях, предусмотренных настоящим Кодексом, дознаватель, следователь вправе обжаловать действия (бездействие) и решения прокурора или руководителя следственного органа соответственно вышестоящему прокурору или руководителю вышестоящего следственного органа.</w:t>
      </w:r>
    </w:p>
    <w:p w:rsidR="005703A2" w:rsidRPr="00891A93" w:rsidRDefault="005703A2" w:rsidP="001741E0">
      <w:pPr>
        <w:jc w:val="both"/>
        <w:rPr>
          <w:sz w:val="26"/>
          <w:szCs w:val="26"/>
        </w:rPr>
      </w:pPr>
    </w:p>
    <w:p w:rsidR="005703A2" w:rsidRPr="00891A93" w:rsidRDefault="005703A2" w:rsidP="001741E0">
      <w:pPr>
        <w:ind w:firstLine="567"/>
        <w:jc w:val="both"/>
        <w:rPr>
          <w:b/>
          <w:sz w:val="26"/>
          <w:szCs w:val="26"/>
        </w:rPr>
      </w:pPr>
      <w:r w:rsidRPr="00891A93">
        <w:rPr>
          <w:b/>
          <w:sz w:val="26"/>
          <w:szCs w:val="26"/>
        </w:rPr>
        <w:t>Статья 125. Судебный порядок рассмотрения жалоб</w:t>
      </w:r>
    </w:p>
    <w:p w:rsidR="005703A2" w:rsidRPr="00891A93" w:rsidRDefault="005703A2" w:rsidP="001741E0">
      <w:pPr>
        <w:ind w:firstLine="547"/>
        <w:jc w:val="both"/>
        <w:rPr>
          <w:sz w:val="26"/>
          <w:szCs w:val="26"/>
        </w:rPr>
      </w:pPr>
      <w:r w:rsidRPr="00891A93">
        <w:rPr>
          <w:sz w:val="26"/>
          <w:szCs w:val="26"/>
        </w:rPr>
        <w:t xml:space="preserve">1. Постановления органа дознания, дознавателя, следователя, руководителя следственного органа об отказе в возбуждении уголовного дела, о прекращении уголовного дела, а равно иные действия (бездействие) и решения дознавателя, начальника подразделения дознания, начальника органа дознания, органа дознания, следователя, руководителя следственного органа и прокурора, которые способны причинить ущерб конституционным правам и свободам участников уголовного судопроизводства либо затруднить доступ граждан к правосудию, могут быть обжалованы в районный суд по месту совершения деяния, содержащего признаки преступления. Если место производства предварительного расследования определено в соответствии с частями второй - шестой статьи 152 </w:t>
      </w:r>
      <w:r w:rsidR="00891A93" w:rsidRPr="00891A93">
        <w:rPr>
          <w:sz w:val="26"/>
          <w:szCs w:val="26"/>
        </w:rPr>
        <w:t>УПК РФ</w:t>
      </w:r>
      <w:r w:rsidRPr="00891A93">
        <w:rPr>
          <w:sz w:val="26"/>
          <w:szCs w:val="26"/>
        </w:rPr>
        <w:t>, жалобы на действия (бездействие) и решения указанных лиц рассматриваются районным судом по месту нахождения органа, в производстве которого находится уголовное дело.</w:t>
      </w:r>
    </w:p>
    <w:p w:rsidR="005703A2" w:rsidRPr="00891A93" w:rsidRDefault="005703A2" w:rsidP="001741E0">
      <w:pPr>
        <w:ind w:firstLine="547"/>
        <w:jc w:val="both"/>
        <w:rPr>
          <w:sz w:val="26"/>
          <w:szCs w:val="26"/>
        </w:rPr>
      </w:pPr>
      <w:r w:rsidRPr="00891A93">
        <w:rPr>
          <w:sz w:val="26"/>
          <w:szCs w:val="26"/>
        </w:rPr>
        <w:t>2. Жалоба может быть подана в суд заявителем, его защитником, законным представителем или представителем непосредственно либо через дознавателя, начальника подразделения дознания, начальника органа дознания, орган дознания, следователя, руководителя следственного органа или прокурора.</w:t>
      </w:r>
    </w:p>
    <w:p w:rsidR="005703A2" w:rsidRPr="00891A93" w:rsidRDefault="005703A2" w:rsidP="001741E0">
      <w:pPr>
        <w:ind w:firstLine="547"/>
        <w:jc w:val="both"/>
        <w:rPr>
          <w:sz w:val="26"/>
          <w:szCs w:val="26"/>
        </w:rPr>
      </w:pPr>
      <w:r w:rsidRPr="00891A93">
        <w:rPr>
          <w:sz w:val="26"/>
          <w:szCs w:val="26"/>
        </w:rPr>
        <w:t xml:space="preserve">3. Судья проверяет законность и обоснованность действий (бездействия) и решений дознавателя, начальника подразделения дознания, начальника органа дознания, органа дознания, следователя, руководителя следственного органа, прокурора не позднее чем через 5 суток со дня поступления жалобы в судебном заседании с участием заявителя и его защитника, законного представителя или представителя, если они участвуют в уголовном деле, иных лиц, чьи интересы непосредственно затрагиваются обжалуемым действием (бездействием) или решением, а также с участием прокурора, следователя, руководителя следственного органа. Неявка лиц, своевременно извещенных о времени рассмотрения жалобы и не настаивающих на ее рассмотрении с их участием, не является препятствием для рассмотрения жалобы судом. Жалобы, подлежащие рассмотрению судом, рассматриваются в открытом судебном заседании, за исключением случаев, предусмотренных частью второй статьи 241 </w:t>
      </w:r>
      <w:r w:rsidR="00891A93" w:rsidRPr="00891A93">
        <w:rPr>
          <w:sz w:val="26"/>
          <w:szCs w:val="26"/>
        </w:rPr>
        <w:t>УПК РФ</w:t>
      </w:r>
      <w:r w:rsidRPr="00891A93">
        <w:rPr>
          <w:sz w:val="26"/>
          <w:szCs w:val="26"/>
        </w:rPr>
        <w:t>.</w:t>
      </w:r>
    </w:p>
    <w:p w:rsidR="005703A2" w:rsidRPr="00891A93" w:rsidRDefault="005703A2" w:rsidP="001741E0">
      <w:pPr>
        <w:ind w:firstLine="547"/>
        <w:jc w:val="both"/>
        <w:rPr>
          <w:sz w:val="26"/>
          <w:szCs w:val="26"/>
        </w:rPr>
      </w:pPr>
      <w:r w:rsidRPr="00891A93">
        <w:rPr>
          <w:sz w:val="26"/>
          <w:szCs w:val="26"/>
        </w:rPr>
        <w:t>4. В начале судебного заседания судья объявляет, какая жалоба подлежит рассмотрению, представляется явившимся в судебное заседание лицам, разъясняет их права и обязанности. Затем заявитель, если он участвует в судебном заседании, обосновывает жалобу, после чего заслушиваются другие явившиеся в судебное заседание лица. Заявителю предоставляется возможность выступить с репликой.</w:t>
      </w:r>
    </w:p>
    <w:p w:rsidR="005703A2" w:rsidRPr="00891A93" w:rsidRDefault="005703A2" w:rsidP="001741E0">
      <w:pPr>
        <w:ind w:firstLine="547"/>
        <w:jc w:val="both"/>
        <w:rPr>
          <w:sz w:val="26"/>
          <w:szCs w:val="26"/>
        </w:rPr>
      </w:pPr>
      <w:r w:rsidRPr="00891A93">
        <w:rPr>
          <w:sz w:val="26"/>
          <w:szCs w:val="26"/>
        </w:rPr>
        <w:t>5. По результатам рассмотрения жалобы судья выносит одно из следующих постановлений:</w:t>
      </w:r>
      <w:r w:rsidR="000534F9" w:rsidRPr="00891A93">
        <w:rPr>
          <w:sz w:val="26"/>
          <w:szCs w:val="26"/>
        </w:rPr>
        <w:t xml:space="preserve"> </w:t>
      </w:r>
      <w:r w:rsidRPr="00891A93">
        <w:rPr>
          <w:sz w:val="26"/>
          <w:szCs w:val="26"/>
        </w:rPr>
        <w:t>1) о признании действия (бездействия) или решения соответствующего должностного лица незаконным или необоснованным и о его обязанности устранить допущенное нарушение;</w:t>
      </w:r>
      <w:r w:rsidR="000534F9" w:rsidRPr="00891A93">
        <w:rPr>
          <w:sz w:val="26"/>
          <w:szCs w:val="26"/>
        </w:rPr>
        <w:t xml:space="preserve"> </w:t>
      </w:r>
      <w:r w:rsidRPr="00891A93">
        <w:rPr>
          <w:sz w:val="26"/>
          <w:szCs w:val="26"/>
        </w:rPr>
        <w:t>2) об оставлении жалобы без удовлетворения.</w:t>
      </w:r>
    </w:p>
    <w:p w:rsidR="005703A2" w:rsidRPr="00891A93" w:rsidRDefault="005703A2" w:rsidP="001741E0">
      <w:pPr>
        <w:ind w:firstLine="547"/>
        <w:jc w:val="both"/>
        <w:rPr>
          <w:sz w:val="26"/>
          <w:szCs w:val="26"/>
        </w:rPr>
      </w:pPr>
      <w:r w:rsidRPr="00891A93">
        <w:rPr>
          <w:sz w:val="26"/>
          <w:szCs w:val="26"/>
        </w:rPr>
        <w:t>6. Копии постановления судьи направляются заявителю, прокурору и руководителю следственного органа.</w:t>
      </w:r>
    </w:p>
    <w:p w:rsidR="005703A2" w:rsidRPr="00891A93" w:rsidRDefault="005703A2" w:rsidP="001741E0">
      <w:pPr>
        <w:ind w:firstLine="547"/>
        <w:jc w:val="both"/>
        <w:rPr>
          <w:sz w:val="26"/>
          <w:szCs w:val="26"/>
        </w:rPr>
      </w:pPr>
      <w:r w:rsidRPr="00891A93">
        <w:rPr>
          <w:sz w:val="26"/>
          <w:szCs w:val="26"/>
        </w:rPr>
        <w:t>7. Принесение жалобы не приостанавливает производство обжалуемого действия и исполнение обжалуемого решения, если это не найдет нужным сделать дознаватель, начальник подразделения дознания, начальник органа дознания, орган дознания, следователь, руководитель следственного органа, прокурор или судья.</w:t>
      </w:r>
      <w:bookmarkStart w:id="0" w:name="_GoBack"/>
      <w:bookmarkEnd w:id="0"/>
    </w:p>
    <w:sectPr w:rsidR="005703A2" w:rsidRPr="00891A93" w:rsidSect="00761136">
      <w:pgSz w:w="11906" w:h="16838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22E" w:rsidRDefault="004E222E">
      <w:r>
        <w:separator/>
      </w:r>
    </w:p>
  </w:endnote>
  <w:endnote w:type="continuationSeparator" w:id="0">
    <w:p w:rsidR="004E222E" w:rsidRDefault="004E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22E" w:rsidRDefault="004E222E">
      <w:r>
        <w:separator/>
      </w:r>
    </w:p>
  </w:footnote>
  <w:footnote w:type="continuationSeparator" w:id="0">
    <w:p w:rsidR="004E222E" w:rsidRDefault="004E222E">
      <w:r>
        <w:continuationSeparator/>
      </w:r>
    </w:p>
  </w:footnote>
  <w:footnote w:id="1">
    <w:p w:rsidR="00000000" w:rsidRDefault="004E222E" w:rsidP="000D6494">
      <w:pPr>
        <w:pStyle w:val="a3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55204"/>
    <w:multiLevelType w:val="singleLevel"/>
    <w:tmpl w:val="3FDEB094"/>
    <w:lvl w:ilvl="0">
      <w:start w:val="25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C6E41DD"/>
    <w:multiLevelType w:val="hybridMultilevel"/>
    <w:tmpl w:val="CA10631E"/>
    <w:lvl w:ilvl="0" w:tplc="0419000F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DD876FC"/>
    <w:multiLevelType w:val="singleLevel"/>
    <w:tmpl w:val="CD70BA06"/>
    <w:lvl w:ilvl="0">
      <w:start w:val="22"/>
      <w:numFmt w:val="decimal"/>
      <w:lvlText w:val="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4F81E96"/>
    <w:multiLevelType w:val="singleLevel"/>
    <w:tmpl w:val="56546FEE"/>
    <w:lvl w:ilvl="0">
      <w:start w:val="27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70B3535"/>
    <w:multiLevelType w:val="hybridMultilevel"/>
    <w:tmpl w:val="38E29114"/>
    <w:lvl w:ilvl="0" w:tplc="0419000F">
      <w:start w:val="4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defaultTabStop w:val="708"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C3"/>
    <w:rsid w:val="000000C1"/>
    <w:rsid w:val="00001762"/>
    <w:rsid w:val="00001DFC"/>
    <w:rsid w:val="00012BE9"/>
    <w:rsid w:val="000132F1"/>
    <w:rsid w:val="0001380A"/>
    <w:rsid w:val="000146CF"/>
    <w:rsid w:val="0001522C"/>
    <w:rsid w:val="00020F65"/>
    <w:rsid w:val="00022715"/>
    <w:rsid w:val="00023490"/>
    <w:rsid w:val="000310CE"/>
    <w:rsid w:val="0003325D"/>
    <w:rsid w:val="0003794D"/>
    <w:rsid w:val="00037B4B"/>
    <w:rsid w:val="0004148F"/>
    <w:rsid w:val="00052174"/>
    <w:rsid w:val="00052ED0"/>
    <w:rsid w:val="000534F9"/>
    <w:rsid w:val="00053E89"/>
    <w:rsid w:val="0005436D"/>
    <w:rsid w:val="00057A4A"/>
    <w:rsid w:val="000622CF"/>
    <w:rsid w:val="00063358"/>
    <w:rsid w:val="00064472"/>
    <w:rsid w:val="000662C3"/>
    <w:rsid w:val="00066995"/>
    <w:rsid w:val="00067BCC"/>
    <w:rsid w:val="00072A9A"/>
    <w:rsid w:val="00074239"/>
    <w:rsid w:val="00077048"/>
    <w:rsid w:val="000811A3"/>
    <w:rsid w:val="000861B0"/>
    <w:rsid w:val="00091263"/>
    <w:rsid w:val="0009401C"/>
    <w:rsid w:val="000951FA"/>
    <w:rsid w:val="00097D55"/>
    <w:rsid w:val="000A1361"/>
    <w:rsid w:val="000A172C"/>
    <w:rsid w:val="000A5467"/>
    <w:rsid w:val="000B157A"/>
    <w:rsid w:val="000B58F6"/>
    <w:rsid w:val="000C1032"/>
    <w:rsid w:val="000C571F"/>
    <w:rsid w:val="000C5974"/>
    <w:rsid w:val="000C7B4A"/>
    <w:rsid w:val="000D6494"/>
    <w:rsid w:val="000D7AAB"/>
    <w:rsid w:val="000D7E2C"/>
    <w:rsid w:val="000E34FE"/>
    <w:rsid w:val="000E3DB2"/>
    <w:rsid w:val="000F6CCD"/>
    <w:rsid w:val="000F781F"/>
    <w:rsid w:val="001046E4"/>
    <w:rsid w:val="00104DE0"/>
    <w:rsid w:val="00112850"/>
    <w:rsid w:val="00122388"/>
    <w:rsid w:val="0012563A"/>
    <w:rsid w:val="0013375D"/>
    <w:rsid w:val="0013620D"/>
    <w:rsid w:val="00150784"/>
    <w:rsid w:val="00154AC0"/>
    <w:rsid w:val="00157720"/>
    <w:rsid w:val="001732BF"/>
    <w:rsid w:val="001741E0"/>
    <w:rsid w:val="0018354A"/>
    <w:rsid w:val="00193453"/>
    <w:rsid w:val="00196813"/>
    <w:rsid w:val="00197537"/>
    <w:rsid w:val="001A571A"/>
    <w:rsid w:val="001B5FC3"/>
    <w:rsid w:val="001B6392"/>
    <w:rsid w:val="001B6A34"/>
    <w:rsid w:val="001B7296"/>
    <w:rsid w:val="001C20A2"/>
    <w:rsid w:val="001C3FB4"/>
    <w:rsid w:val="001C6FD5"/>
    <w:rsid w:val="001D2A5D"/>
    <w:rsid w:val="001D3F2B"/>
    <w:rsid w:val="001E0BF4"/>
    <w:rsid w:val="001E37D9"/>
    <w:rsid w:val="001E4F5E"/>
    <w:rsid w:val="001E5138"/>
    <w:rsid w:val="001E60CD"/>
    <w:rsid w:val="001E7F53"/>
    <w:rsid w:val="001F2AE8"/>
    <w:rsid w:val="001F4726"/>
    <w:rsid w:val="002072C4"/>
    <w:rsid w:val="0021234C"/>
    <w:rsid w:val="00215333"/>
    <w:rsid w:val="002210A9"/>
    <w:rsid w:val="00221E5E"/>
    <w:rsid w:val="002267BE"/>
    <w:rsid w:val="0023179F"/>
    <w:rsid w:val="00231D75"/>
    <w:rsid w:val="002372DB"/>
    <w:rsid w:val="00245957"/>
    <w:rsid w:val="0025138B"/>
    <w:rsid w:val="0025603E"/>
    <w:rsid w:val="00265E77"/>
    <w:rsid w:val="00266374"/>
    <w:rsid w:val="002759F0"/>
    <w:rsid w:val="00276EA7"/>
    <w:rsid w:val="00280D4F"/>
    <w:rsid w:val="00286FA6"/>
    <w:rsid w:val="0029567A"/>
    <w:rsid w:val="002A42D0"/>
    <w:rsid w:val="002B1124"/>
    <w:rsid w:val="002B1B69"/>
    <w:rsid w:val="002B5575"/>
    <w:rsid w:val="002B6D06"/>
    <w:rsid w:val="002C32D5"/>
    <w:rsid w:val="002C47C5"/>
    <w:rsid w:val="002C49B3"/>
    <w:rsid w:val="002D1368"/>
    <w:rsid w:val="002D462C"/>
    <w:rsid w:val="002D4865"/>
    <w:rsid w:val="002D69B1"/>
    <w:rsid w:val="002E0882"/>
    <w:rsid w:val="002E20FD"/>
    <w:rsid w:val="002E22DE"/>
    <w:rsid w:val="002E5278"/>
    <w:rsid w:val="002F0C5A"/>
    <w:rsid w:val="002F5FB9"/>
    <w:rsid w:val="0030256D"/>
    <w:rsid w:val="00302575"/>
    <w:rsid w:val="00312B0F"/>
    <w:rsid w:val="0031371A"/>
    <w:rsid w:val="00320C64"/>
    <w:rsid w:val="00323CB5"/>
    <w:rsid w:val="00323F73"/>
    <w:rsid w:val="00330B69"/>
    <w:rsid w:val="00330FB3"/>
    <w:rsid w:val="00332677"/>
    <w:rsid w:val="00335E6E"/>
    <w:rsid w:val="00337219"/>
    <w:rsid w:val="00344BA7"/>
    <w:rsid w:val="00345D27"/>
    <w:rsid w:val="0035410D"/>
    <w:rsid w:val="00362CDD"/>
    <w:rsid w:val="00362F2D"/>
    <w:rsid w:val="00363389"/>
    <w:rsid w:val="003644BB"/>
    <w:rsid w:val="003700BC"/>
    <w:rsid w:val="0037326A"/>
    <w:rsid w:val="00373553"/>
    <w:rsid w:val="003852B5"/>
    <w:rsid w:val="00385307"/>
    <w:rsid w:val="00390DE5"/>
    <w:rsid w:val="0039513B"/>
    <w:rsid w:val="0039716C"/>
    <w:rsid w:val="003A446A"/>
    <w:rsid w:val="003A6152"/>
    <w:rsid w:val="003A7B2D"/>
    <w:rsid w:val="003C7480"/>
    <w:rsid w:val="003D16C6"/>
    <w:rsid w:val="003E0295"/>
    <w:rsid w:val="003E2D2E"/>
    <w:rsid w:val="003F6DCB"/>
    <w:rsid w:val="00403C39"/>
    <w:rsid w:val="00403F15"/>
    <w:rsid w:val="004044BB"/>
    <w:rsid w:val="00414FC7"/>
    <w:rsid w:val="0041799D"/>
    <w:rsid w:val="00424150"/>
    <w:rsid w:val="00432FF8"/>
    <w:rsid w:val="00433AFC"/>
    <w:rsid w:val="00433BFD"/>
    <w:rsid w:val="004413DC"/>
    <w:rsid w:val="004420CD"/>
    <w:rsid w:val="00442EBE"/>
    <w:rsid w:val="004430F7"/>
    <w:rsid w:val="00444A1A"/>
    <w:rsid w:val="00444C24"/>
    <w:rsid w:val="00444DE5"/>
    <w:rsid w:val="004504D7"/>
    <w:rsid w:val="00450586"/>
    <w:rsid w:val="00453805"/>
    <w:rsid w:val="0045515B"/>
    <w:rsid w:val="00461637"/>
    <w:rsid w:val="00465652"/>
    <w:rsid w:val="00466217"/>
    <w:rsid w:val="004708E9"/>
    <w:rsid w:val="004743C9"/>
    <w:rsid w:val="0047571B"/>
    <w:rsid w:val="00475F18"/>
    <w:rsid w:val="00476E78"/>
    <w:rsid w:val="00480B32"/>
    <w:rsid w:val="00482997"/>
    <w:rsid w:val="00492F6C"/>
    <w:rsid w:val="004A23DD"/>
    <w:rsid w:val="004A6AF6"/>
    <w:rsid w:val="004A7635"/>
    <w:rsid w:val="004B0E82"/>
    <w:rsid w:val="004B5FFD"/>
    <w:rsid w:val="004C002F"/>
    <w:rsid w:val="004D661A"/>
    <w:rsid w:val="004E222E"/>
    <w:rsid w:val="004E2810"/>
    <w:rsid w:val="004E2DED"/>
    <w:rsid w:val="004E6AF6"/>
    <w:rsid w:val="004F2D81"/>
    <w:rsid w:val="004F41A2"/>
    <w:rsid w:val="004F46C1"/>
    <w:rsid w:val="004F572F"/>
    <w:rsid w:val="004F7E8C"/>
    <w:rsid w:val="00502484"/>
    <w:rsid w:val="005051E9"/>
    <w:rsid w:val="005053A5"/>
    <w:rsid w:val="00511C44"/>
    <w:rsid w:val="005233B2"/>
    <w:rsid w:val="0052386A"/>
    <w:rsid w:val="005252C4"/>
    <w:rsid w:val="00525BEA"/>
    <w:rsid w:val="00527884"/>
    <w:rsid w:val="00534457"/>
    <w:rsid w:val="00535A07"/>
    <w:rsid w:val="005403EF"/>
    <w:rsid w:val="00553830"/>
    <w:rsid w:val="00554068"/>
    <w:rsid w:val="00556B7D"/>
    <w:rsid w:val="00561F4A"/>
    <w:rsid w:val="00566424"/>
    <w:rsid w:val="00566B75"/>
    <w:rsid w:val="00567AB4"/>
    <w:rsid w:val="005703A2"/>
    <w:rsid w:val="00570AE7"/>
    <w:rsid w:val="00572EAA"/>
    <w:rsid w:val="00573F35"/>
    <w:rsid w:val="00575AE4"/>
    <w:rsid w:val="0057701B"/>
    <w:rsid w:val="0058161D"/>
    <w:rsid w:val="00590EB1"/>
    <w:rsid w:val="00595E97"/>
    <w:rsid w:val="005A0A2F"/>
    <w:rsid w:val="005A28FD"/>
    <w:rsid w:val="005A4D4B"/>
    <w:rsid w:val="005B1EB9"/>
    <w:rsid w:val="005B5AA3"/>
    <w:rsid w:val="005C1D7C"/>
    <w:rsid w:val="005C52B3"/>
    <w:rsid w:val="005C6BD5"/>
    <w:rsid w:val="005D0A73"/>
    <w:rsid w:val="005D5CA6"/>
    <w:rsid w:val="005D6D64"/>
    <w:rsid w:val="005E0EA2"/>
    <w:rsid w:val="005E2137"/>
    <w:rsid w:val="005E36A9"/>
    <w:rsid w:val="005E7E9A"/>
    <w:rsid w:val="005F495A"/>
    <w:rsid w:val="005F4A28"/>
    <w:rsid w:val="00600806"/>
    <w:rsid w:val="00602AD8"/>
    <w:rsid w:val="0060374C"/>
    <w:rsid w:val="00604694"/>
    <w:rsid w:val="00611BC9"/>
    <w:rsid w:val="0062779A"/>
    <w:rsid w:val="006325FD"/>
    <w:rsid w:val="00636CD0"/>
    <w:rsid w:val="0064130A"/>
    <w:rsid w:val="00647D96"/>
    <w:rsid w:val="006502B6"/>
    <w:rsid w:val="0065204C"/>
    <w:rsid w:val="006536F8"/>
    <w:rsid w:val="00661749"/>
    <w:rsid w:val="00662DCF"/>
    <w:rsid w:val="006726BD"/>
    <w:rsid w:val="00673AEF"/>
    <w:rsid w:val="00681746"/>
    <w:rsid w:val="006833D5"/>
    <w:rsid w:val="006857A3"/>
    <w:rsid w:val="006927DB"/>
    <w:rsid w:val="0069445E"/>
    <w:rsid w:val="0069653C"/>
    <w:rsid w:val="006A1462"/>
    <w:rsid w:val="006A290F"/>
    <w:rsid w:val="006A334F"/>
    <w:rsid w:val="006B152B"/>
    <w:rsid w:val="006B4D00"/>
    <w:rsid w:val="006B4FE4"/>
    <w:rsid w:val="006E14F5"/>
    <w:rsid w:val="006E38C5"/>
    <w:rsid w:val="006E40EF"/>
    <w:rsid w:val="007007D7"/>
    <w:rsid w:val="00702A6F"/>
    <w:rsid w:val="00707804"/>
    <w:rsid w:val="00707877"/>
    <w:rsid w:val="00716138"/>
    <w:rsid w:val="00716916"/>
    <w:rsid w:val="007224E3"/>
    <w:rsid w:val="007228D8"/>
    <w:rsid w:val="00723480"/>
    <w:rsid w:val="00723E38"/>
    <w:rsid w:val="007325CF"/>
    <w:rsid w:val="007352EE"/>
    <w:rsid w:val="00736A05"/>
    <w:rsid w:val="0075313F"/>
    <w:rsid w:val="007554DE"/>
    <w:rsid w:val="0075729F"/>
    <w:rsid w:val="00761136"/>
    <w:rsid w:val="00783AF8"/>
    <w:rsid w:val="007848A8"/>
    <w:rsid w:val="00785076"/>
    <w:rsid w:val="00786082"/>
    <w:rsid w:val="0079410E"/>
    <w:rsid w:val="00796E12"/>
    <w:rsid w:val="007A146F"/>
    <w:rsid w:val="007B0FC3"/>
    <w:rsid w:val="007B7A21"/>
    <w:rsid w:val="007C0D95"/>
    <w:rsid w:val="007C2E94"/>
    <w:rsid w:val="007C40FC"/>
    <w:rsid w:val="007C4D65"/>
    <w:rsid w:val="007C6309"/>
    <w:rsid w:val="007D72A2"/>
    <w:rsid w:val="007E30F4"/>
    <w:rsid w:val="007E74EE"/>
    <w:rsid w:val="007F42E2"/>
    <w:rsid w:val="00800C6C"/>
    <w:rsid w:val="00803975"/>
    <w:rsid w:val="00805466"/>
    <w:rsid w:val="008142CB"/>
    <w:rsid w:val="008160E3"/>
    <w:rsid w:val="0082257D"/>
    <w:rsid w:val="008301CE"/>
    <w:rsid w:val="00832D35"/>
    <w:rsid w:val="008334B2"/>
    <w:rsid w:val="00835BF4"/>
    <w:rsid w:val="008379DC"/>
    <w:rsid w:val="00842036"/>
    <w:rsid w:val="008446E4"/>
    <w:rsid w:val="00857CD2"/>
    <w:rsid w:val="00862593"/>
    <w:rsid w:val="00862CA3"/>
    <w:rsid w:val="0086513F"/>
    <w:rsid w:val="0087079C"/>
    <w:rsid w:val="008711AF"/>
    <w:rsid w:val="00871550"/>
    <w:rsid w:val="008834E8"/>
    <w:rsid w:val="00886CF2"/>
    <w:rsid w:val="00891A93"/>
    <w:rsid w:val="00892557"/>
    <w:rsid w:val="00893789"/>
    <w:rsid w:val="0089536C"/>
    <w:rsid w:val="008A0A63"/>
    <w:rsid w:val="008A0C80"/>
    <w:rsid w:val="008A70C4"/>
    <w:rsid w:val="008B2766"/>
    <w:rsid w:val="008B41D3"/>
    <w:rsid w:val="008C5B96"/>
    <w:rsid w:val="008D50D0"/>
    <w:rsid w:val="008E1EEF"/>
    <w:rsid w:val="008E403C"/>
    <w:rsid w:val="008F2DAB"/>
    <w:rsid w:val="008F6E57"/>
    <w:rsid w:val="0090273E"/>
    <w:rsid w:val="00905FF5"/>
    <w:rsid w:val="009134F3"/>
    <w:rsid w:val="009256D8"/>
    <w:rsid w:val="00925A1B"/>
    <w:rsid w:val="009267A5"/>
    <w:rsid w:val="00941871"/>
    <w:rsid w:val="009432FA"/>
    <w:rsid w:val="00943AF2"/>
    <w:rsid w:val="009508D3"/>
    <w:rsid w:val="00954869"/>
    <w:rsid w:val="00956D6C"/>
    <w:rsid w:val="00957A9D"/>
    <w:rsid w:val="00961AD9"/>
    <w:rsid w:val="00963554"/>
    <w:rsid w:val="00971A22"/>
    <w:rsid w:val="00971C7D"/>
    <w:rsid w:val="009765F3"/>
    <w:rsid w:val="00980950"/>
    <w:rsid w:val="00981AD6"/>
    <w:rsid w:val="00983D63"/>
    <w:rsid w:val="009941A8"/>
    <w:rsid w:val="00995DA4"/>
    <w:rsid w:val="009B0AA7"/>
    <w:rsid w:val="009B0C41"/>
    <w:rsid w:val="009B491C"/>
    <w:rsid w:val="009B5217"/>
    <w:rsid w:val="009C0473"/>
    <w:rsid w:val="009C5939"/>
    <w:rsid w:val="009D29E7"/>
    <w:rsid w:val="009D466A"/>
    <w:rsid w:val="009D54D9"/>
    <w:rsid w:val="009E2F7C"/>
    <w:rsid w:val="009E3DC2"/>
    <w:rsid w:val="009F0137"/>
    <w:rsid w:val="009F6153"/>
    <w:rsid w:val="009F6D49"/>
    <w:rsid w:val="00A04653"/>
    <w:rsid w:val="00A0516C"/>
    <w:rsid w:val="00A0751A"/>
    <w:rsid w:val="00A141E3"/>
    <w:rsid w:val="00A20D52"/>
    <w:rsid w:val="00A30916"/>
    <w:rsid w:val="00A32B51"/>
    <w:rsid w:val="00A3732D"/>
    <w:rsid w:val="00A41E1B"/>
    <w:rsid w:val="00A43122"/>
    <w:rsid w:val="00A4530C"/>
    <w:rsid w:val="00A456DC"/>
    <w:rsid w:val="00A478CA"/>
    <w:rsid w:val="00A545AF"/>
    <w:rsid w:val="00A6485F"/>
    <w:rsid w:val="00A753A7"/>
    <w:rsid w:val="00A8185A"/>
    <w:rsid w:val="00A85205"/>
    <w:rsid w:val="00A87BF2"/>
    <w:rsid w:val="00A903EF"/>
    <w:rsid w:val="00A95A3B"/>
    <w:rsid w:val="00AA647A"/>
    <w:rsid w:val="00AA7CBA"/>
    <w:rsid w:val="00AB0BB0"/>
    <w:rsid w:val="00AB4867"/>
    <w:rsid w:val="00AC3C93"/>
    <w:rsid w:val="00AD3F84"/>
    <w:rsid w:val="00AD6A84"/>
    <w:rsid w:val="00AD7F90"/>
    <w:rsid w:val="00AE27D3"/>
    <w:rsid w:val="00AF0637"/>
    <w:rsid w:val="00B02B9E"/>
    <w:rsid w:val="00B02D35"/>
    <w:rsid w:val="00B0490F"/>
    <w:rsid w:val="00B05E73"/>
    <w:rsid w:val="00B13E9E"/>
    <w:rsid w:val="00B150E8"/>
    <w:rsid w:val="00B24A73"/>
    <w:rsid w:val="00B404D7"/>
    <w:rsid w:val="00B42306"/>
    <w:rsid w:val="00B44098"/>
    <w:rsid w:val="00B52CDA"/>
    <w:rsid w:val="00B60559"/>
    <w:rsid w:val="00B62752"/>
    <w:rsid w:val="00B7101C"/>
    <w:rsid w:val="00B74A9D"/>
    <w:rsid w:val="00B758D7"/>
    <w:rsid w:val="00B833AF"/>
    <w:rsid w:val="00B86F4E"/>
    <w:rsid w:val="00B902F3"/>
    <w:rsid w:val="00B915C7"/>
    <w:rsid w:val="00B91961"/>
    <w:rsid w:val="00B92250"/>
    <w:rsid w:val="00B94373"/>
    <w:rsid w:val="00B97551"/>
    <w:rsid w:val="00B9757A"/>
    <w:rsid w:val="00BA37DC"/>
    <w:rsid w:val="00BB5AD7"/>
    <w:rsid w:val="00BC77DE"/>
    <w:rsid w:val="00BD0794"/>
    <w:rsid w:val="00BD2426"/>
    <w:rsid w:val="00BD39CE"/>
    <w:rsid w:val="00BD40E7"/>
    <w:rsid w:val="00BD4742"/>
    <w:rsid w:val="00BD60BB"/>
    <w:rsid w:val="00BE5754"/>
    <w:rsid w:val="00BF446E"/>
    <w:rsid w:val="00C00B4D"/>
    <w:rsid w:val="00C050A0"/>
    <w:rsid w:val="00C05166"/>
    <w:rsid w:val="00C07F3A"/>
    <w:rsid w:val="00C11D19"/>
    <w:rsid w:val="00C13C72"/>
    <w:rsid w:val="00C15851"/>
    <w:rsid w:val="00C204C7"/>
    <w:rsid w:val="00C2087E"/>
    <w:rsid w:val="00C2188B"/>
    <w:rsid w:val="00C323C4"/>
    <w:rsid w:val="00C36EDE"/>
    <w:rsid w:val="00C42B80"/>
    <w:rsid w:val="00C46808"/>
    <w:rsid w:val="00C46914"/>
    <w:rsid w:val="00C4726B"/>
    <w:rsid w:val="00C53258"/>
    <w:rsid w:val="00C552EE"/>
    <w:rsid w:val="00C562D6"/>
    <w:rsid w:val="00C61BD1"/>
    <w:rsid w:val="00C9092C"/>
    <w:rsid w:val="00C92FF2"/>
    <w:rsid w:val="00C97FEF"/>
    <w:rsid w:val="00CA029C"/>
    <w:rsid w:val="00CA5B64"/>
    <w:rsid w:val="00CB1F26"/>
    <w:rsid w:val="00CB288C"/>
    <w:rsid w:val="00CC2200"/>
    <w:rsid w:val="00CC61C7"/>
    <w:rsid w:val="00CD7A57"/>
    <w:rsid w:val="00CF015D"/>
    <w:rsid w:val="00CF15E2"/>
    <w:rsid w:val="00CF68CA"/>
    <w:rsid w:val="00D01F2E"/>
    <w:rsid w:val="00D0446C"/>
    <w:rsid w:val="00D04764"/>
    <w:rsid w:val="00D05063"/>
    <w:rsid w:val="00D057B0"/>
    <w:rsid w:val="00D13629"/>
    <w:rsid w:val="00D2495E"/>
    <w:rsid w:val="00D3424F"/>
    <w:rsid w:val="00D41584"/>
    <w:rsid w:val="00D45F7E"/>
    <w:rsid w:val="00D554C2"/>
    <w:rsid w:val="00D629C0"/>
    <w:rsid w:val="00D648F6"/>
    <w:rsid w:val="00D70D29"/>
    <w:rsid w:val="00D83E43"/>
    <w:rsid w:val="00D87753"/>
    <w:rsid w:val="00D94BDC"/>
    <w:rsid w:val="00DA114C"/>
    <w:rsid w:val="00DA61B3"/>
    <w:rsid w:val="00DB5779"/>
    <w:rsid w:val="00DB6908"/>
    <w:rsid w:val="00DB7059"/>
    <w:rsid w:val="00DC1142"/>
    <w:rsid w:val="00DC33F1"/>
    <w:rsid w:val="00DC3971"/>
    <w:rsid w:val="00DC64FD"/>
    <w:rsid w:val="00DD04DB"/>
    <w:rsid w:val="00DD144F"/>
    <w:rsid w:val="00DD1802"/>
    <w:rsid w:val="00DD41E0"/>
    <w:rsid w:val="00DD56BF"/>
    <w:rsid w:val="00DD5E93"/>
    <w:rsid w:val="00DE02B8"/>
    <w:rsid w:val="00DE6EF3"/>
    <w:rsid w:val="00DF6BBC"/>
    <w:rsid w:val="00DF6F5D"/>
    <w:rsid w:val="00E06EA9"/>
    <w:rsid w:val="00E1017F"/>
    <w:rsid w:val="00E1208B"/>
    <w:rsid w:val="00E1590A"/>
    <w:rsid w:val="00E16056"/>
    <w:rsid w:val="00E16D37"/>
    <w:rsid w:val="00E20992"/>
    <w:rsid w:val="00E26B57"/>
    <w:rsid w:val="00E34054"/>
    <w:rsid w:val="00E36C15"/>
    <w:rsid w:val="00E408D0"/>
    <w:rsid w:val="00E438AA"/>
    <w:rsid w:val="00E44E92"/>
    <w:rsid w:val="00E50EE6"/>
    <w:rsid w:val="00E51355"/>
    <w:rsid w:val="00E51744"/>
    <w:rsid w:val="00E65D94"/>
    <w:rsid w:val="00E6635C"/>
    <w:rsid w:val="00E72F8F"/>
    <w:rsid w:val="00E733FB"/>
    <w:rsid w:val="00E74981"/>
    <w:rsid w:val="00E81B85"/>
    <w:rsid w:val="00E81D71"/>
    <w:rsid w:val="00E82815"/>
    <w:rsid w:val="00E91EF0"/>
    <w:rsid w:val="00E94157"/>
    <w:rsid w:val="00E9547B"/>
    <w:rsid w:val="00E95F02"/>
    <w:rsid w:val="00E96B6E"/>
    <w:rsid w:val="00E97EBE"/>
    <w:rsid w:val="00EA4684"/>
    <w:rsid w:val="00EA758E"/>
    <w:rsid w:val="00EC3441"/>
    <w:rsid w:val="00EC384E"/>
    <w:rsid w:val="00EC7906"/>
    <w:rsid w:val="00ED0AD6"/>
    <w:rsid w:val="00ED169C"/>
    <w:rsid w:val="00EF13CC"/>
    <w:rsid w:val="00F0056F"/>
    <w:rsid w:val="00F01181"/>
    <w:rsid w:val="00F15818"/>
    <w:rsid w:val="00F178E7"/>
    <w:rsid w:val="00F24304"/>
    <w:rsid w:val="00F27174"/>
    <w:rsid w:val="00F375FC"/>
    <w:rsid w:val="00F40B2C"/>
    <w:rsid w:val="00F4160C"/>
    <w:rsid w:val="00F4404A"/>
    <w:rsid w:val="00F45FA4"/>
    <w:rsid w:val="00F5169F"/>
    <w:rsid w:val="00F525A0"/>
    <w:rsid w:val="00F812F3"/>
    <w:rsid w:val="00F874E4"/>
    <w:rsid w:val="00F922BA"/>
    <w:rsid w:val="00F9230F"/>
    <w:rsid w:val="00F9392A"/>
    <w:rsid w:val="00FA13A9"/>
    <w:rsid w:val="00FA2C5B"/>
    <w:rsid w:val="00FB04B7"/>
    <w:rsid w:val="00FB1DA7"/>
    <w:rsid w:val="00FB5DC6"/>
    <w:rsid w:val="00FB78D0"/>
    <w:rsid w:val="00FC21A8"/>
    <w:rsid w:val="00FC5882"/>
    <w:rsid w:val="00FD28D1"/>
    <w:rsid w:val="00FD5182"/>
    <w:rsid w:val="00FD6905"/>
    <w:rsid w:val="00FE2EFF"/>
    <w:rsid w:val="00FE6D36"/>
    <w:rsid w:val="00FF04B2"/>
    <w:rsid w:val="00FF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C9B336-3042-4AAF-94BC-B3C06B59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Hyperlink" w:semiHidden="1"/>
    <w:lsdException w:name="Strong" w:uiPriority="22" w:qFormat="1"/>
    <w:lsdException w:name="Emphasis" w:uiPriority="20" w:qFormat="1"/>
    <w:lsdException w:name="Plain Text" w:semiHidden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853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85307"/>
    <w:rPr>
      <w:rFonts w:cs="Times New Roman"/>
      <w:b/>
      <w:bCs/>
      <w:kern w:val="36"/>
      <w:sz w:val="48"/>
      <w:szCs w:val="48"/>
    </w:rPr>
  </w:style>
  <w:style w:type="paragraph" w:styleId="a3">
    <w:name w:val="footnote text"/>
    <w:basedOn w:val="a"/>
    <w:link w:val="a4"/>
    <w:uiPriority w:val="99"/>
    <w:semiHidden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pPr>
      <w:spacing w:line="288" w:lineRule="auto"/>
      <w:ind w:right="-5" w:firstLine="708"/>
      <w:jc w:val="both"/>
    </w:pPr>
    <w:rPr>
      <w:sz w:val="27"/>
      <w:szCs w:val="27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pPr>
      <w:spacing w:line="288" w:lineRule="auto"/>
      <w:ind w:right="-5"/>
      <w:jc w:val="both"/>
    </w:pPr>
    <w:rPr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595E9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b">
    <w:name w:val="Plain Text"/>
    <w:basedOn w:val="a"/>
    <w:link w:val="ac"/>
    <w:uiPriority w:val="99"/>
    <w:rsid w:val="00362F2D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d">
    <w:name w:val="footer"/>
    <w:basedOn w:val="a"/>
    <w:link w:val="ae"/>
    <w:uiPriority w:val="99"/>
    <w:rsid w:val="00DD56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12238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f1">
    <w:name w:val="Заголовок статьи"/>
    <w:basedOn w:val="a"/>
    <w:next w:val="a"/>
    <w:uiPriority w:val="99"/>
    <w:rsid w:val="00ED169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2">
    <w:name w:val="Комментарий"/>
    <w:basedOn w:val="a"/>
    <w:next w:val="a"/>
    <w:uiPriority w:val="99"/>
    <w:rsid w:val="00ED169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3">
    <w:name w:val="Таблицы (моноширинный)"/>
    <w:basedOn w:val="a"/>
    <w:next w:val="a"/>
    <w:uiPriority w:val="99"/>
    <w:rsid w:val="00ED16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4">
    <w:name w:val="Цветовое выделение"/>
    <w:uiPriority w:val="99"/>
    <w:rsid w:val="00ED169C"/>
    <w:rPr>
      <w:b/>
      <w:color w:val="000080"/>
    </w:rPr>
  </w:style>
  <w:style w:type="character" w:customStyle="1" w:styleId="af5">
    <w:name w:val="Гипертекстовая ссылка"/>
    <w:basedOn w:val="af4"/>
    <w:uiPriority w:val="99"/>
    <w:rsid w:val="00ED169C"/>
    <w:rPr>
      <w:rFonts w:cs="Times New Roman"/>
      <w:b/>
      <w:bCs/>
      <w:color w:val="008000"/>
      <w:u w:val="single"/>
    </w:rPr>
  </w:style>
  <w:style w:type="table" w:styleId="af6">
    <w:name w:val="Table Grid"/>
    <w:basedOn w:val="a1"/>
    <w:uiPriority w:val="99"/>
    <w:rsid w:val="007D72A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rsid w:val="00E50EE6"/>
    <w:rPr>
      <w:rFonts w:cs="Times New Roman"/>
      <w:color w:val="0000FF"/>
      <w:u w:val="single"/>
    </w:rPr>
  </w:style>
  <w:style w:type="character" w:customStyle="1" w:styleId="blk">
    <w:name w:val="blk"/>
    <w:rsid w:val="00385307"/>
  </w:style>
  <w:style w:type="character" w:customStyle="1" w:styleId="hl">
    <w:name w:val="hl"/>
    <w:rsid w:val="00385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21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0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1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1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0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1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1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1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0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1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0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40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88221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0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1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0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1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1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1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0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1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0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1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0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1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0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D4468-4542-4D41-8D97-E3CD4411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2698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УГПН МЧС России</Company>
  <LinksUpToDate>false</LinksUpToDate>
  <CharactersWithSpaces>18041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82026</dc:creator>
  <cp:keywords/>
  <dc:description/>
  <cp:lastModifiedBy>Harlamov</cp:lastModifiedBy>
  <cp:revision>2</cp:revision>
  <cp:lastPrinted>2024-07-23T11:42:00Z</cp:lastPrinted>
  <dcterms:created xsi:type="dcterms:W3CDTF">2024-08-06T07:20:00Z</dcterms:created>
  <dcterms:modified xsi:type="dcterms:W3CDTF">2024-08-06T07:20:00Z</dcterms:modified>
</cp:coreProperties>
</file>